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409" w:rsidRDefault="00D64002" w:rsidP="00E9554D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D640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88710" cy="8745255"/>
            <wp:effectExtent l="0" t="0" r="0" b="0"/>
            <wp:docPr id="1" name="Рисунок 1" descr="C:\Users\elena\Desktop\программы для сдачи 2 класс\Сканы к программам\Scan_20211111_105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программы для сдачи 2 класс\Сканы к программам\Scan_20211111_1052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874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9554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F41409" w:rsidRPr="00ED228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919F4" w:rsidRPr="00ED2283" w:rsidRDefault="00B919F4" w:rsidP="00B919F4">
      <w:pPr>
        <w:pStyle w:val="a7"/>
        <w:ind w:left="720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F41409" w:rsidRPr="0052146B" w:rsidRDefault="00E535BD" w:rsidP="00BE61FE">
      <w:pPr>
        <w:ind w:left="360"/>
        <w:jc w:val="both"/>
        <w:rPr>
          <w:rStyle w:val="c5"/>
          <w:color w:val="000000"/>
          <w:sz w:val="24"/>
          <w:szCs w:val="24"/>
          <w:shd w:val="clear" w:color="auto" w:fill="FFFFFF"/>
        </w:rPr>
      </w:pPr>
      <w:r w:rsidRPr="0052146B">
        <w:rPr>
          <w:rStyle w:val="c5"/>
          <w:color w:val="000000"/>
          <w:sz w:val="24"/>
          <w:szCs w:val="24"/>
          <w:shd w:val="clear" w:color="auto" w:fill="FFFFFF"/>
        </w:rPr>
        <w:t>Рабочая программа по изобразительному искусству для 2</w:t>
      </w:r>
      <w:r w:rsidR="00F41409" w:rsidRPr="0052146B">
        <w:rPr>
          <w:rStyle w:val="c5"/>
          <w:color w:val="000000"/>
          <w:sz w:val="24"/>
          <w:szCs w:val="24"/>
          <w:shd w:val="clear" w:color="auto" w:fill="FFFFFF"/>
        </w:rPr>
        <w:t>-ого класса</w:t>
      </w:r>
      <w:r w:rsidR="00F41409" w:rsidRPr="0052146B">
        <w:rPr>
          <w:rStyle w:val="c4"/>
          <w:b/>
          <w:bCs/>
          <w:color w:val="000000"/>
          <w:sz w:val="24"/>
          <w:szCs w:val="24"/>
          <w:shd w:val="clear" w:color="auto" w:fill="FFFFFF"/>
        </w:rPr>
        <w:t> </w:t>
      </w:r>
      <w:r w:rsidR="00F41409" w:rsidRPr="0052146B">
        <w:rPr>
          <w:rStyle w:val="c5"/>
          <w:color w:val="000000"/>
          <w:sz w:val="24"/>
          <w:szCs w:val="24"/>
          <w:shd w:val="clear" w:color="auto" w:fill="FFFFFF"/>
        </w:rPr>
        <w:t>составлена на основе:</w:t>
      </w:r>
    </w:p>
    <w:p w:rsidR="00F41409" w:rsidRPr="0052146B" w:rsidRDefault="00F41409" w:rsidP="00F819CA">
      <w:pPr>
        <w:jc w:val="both"/>
        <w:rPr>
          <w:rStyle w:val="c5"/>
          <w:color w:val="000000"/>
          <w:sz w:val="24"/>
          <w:szCs w:val="24"/>
          <w:shd w:val="clear" w:color="auto" w:fill="FFFFFF"/>
        </w:rPr>
      </w:pPr>
      <w:r w:rsidRPr="0052146B">
        <w:rPr>
          <w:rStyle w:val="c5"/>
          <w:color w:val="000000"/>
          <w:sz w:val="24"/>
          <w:szCs w:val="24"/>
          <w:shd w:val="clear" w:color="auto" w:fill="FFFFFF"/>
        </w:rPr>
        <w:t xml:space="preserve">- содержания общего образования и Требований к результатам основного </w:t>
      </w:r>
      <w:r w:rsidRPr="0052146B">
        <w:rPr>
          <w:rStyle w:val="c5"/>
          <w:i/>
          <w:color w:val="000000"/>
          <w:sz w:val="24"/>
          <w:szCs w:val="24"/>
          <w:shd w:val="clear" w:color="auto" w:fill="FFFFFF"/>
        </w:rPr>
        <w:t>(начального, среднего</w:t>
      </w:r>
      <w:r w:rsidRPr="0052146B">
        <w:rPr>
          <w:rStyle w:val="c5"/>
          <w:color w:val="000000"/>
          <w:sz w:val="24"/>
          <w:szCs w:val="24"/>
          <w:shd w:val="clear" w:color="auto" w:fill="FFFFFF"/>
        </w:rPr>
        <w:t>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F41409" w:rsidRPr="0052146B" w:rsidRDefault="00F41409" w:rsidP="00F819CA">
      <w:pPr>
        <w:jc w:val="both"/>
        <w:rPr>
          <w:rStyle w:val="c5"/>
          <w:i/>
          <w:color w:val="000000"/>
          <w:sz w:val="24"/>
          <w:szCs w:val="24"/>
          <w:shd w:val="clear" w:color="auto" w:fill="FFFFFF"/>
        </w:rPr>
      </w:pPr>
      <w:r w:rsidRPr="0052146B">
        <w:rPr>
          <w:rStyle w:val="c5"/>
          <w:color w:val="000000"/>
          <w:sz w:val="24"/>
          <w:szCs w:val="24"/>
          <w:shd w:val="clear" w:color="auto" w:fill="FFFFFF"/>
        </w:rPr>
        <w:t xml:space="preserve">- основной образовательной программы ООО МБОУ Устюжской СОШ, Приказ № 178 от 14.09.2015г. </w:t>
      </w:r>
      <w:r w:rsidRPr="0052146B">
        <w:rPr>
          <w:rStyle w:val="c5"/>
          <w:i/>
          <w:color w:val="000000"/>
          <w:sz w:val="24"/>
          <w:szCs w:val="24"/>
          <w:shd w:val="clear" w:color="auto" w:fill="FFFFFF"/>
        </w:rPr>
        <w:t>(ООП НОО: Приказ № 178 от 14.09.2015г., ООП СОО: от 01.09.2020 г.)</w:t>
      </w:r>
    </w:p>
    <w:p w:rsidR="00F41409" w:rsidRPr="0052146B" w:rsidRDefault="00F41409" w:rsidP="00F819CA">
      <w:pPr>
        <w:jc w:val="both"/>
        <w:rPr>
          <w:rStyle w:val="c5"/>
          <w:color w:val="000000"/>
          <w:sz w:val="24"/>
          <w:szCs w:val="24"/>
          <w:shd w:val="clear" w:color="auto" w:fill="FFFFFF"/>
        </w:rPr>
      </w:pPr>
      <w:r w:rsidRPr="0052146B">
        <w:rPr>
          <w:rStyle w:val="c5"/>
          <w:i/>
          <w:color w:val="000000"/>
          <w:sz w:val="24"/>
          <w:szCs w:val="24"/>
          <w:shd w:val="clear" w:color="auto" w:fill="FFFFFF"/>
        </w:rPr>
        <w:t xml:space="preserve">- </w:t>
      </w:r>
      <w:r w:rsidRPr="0052146B">
        <w:rPr>
          <w:sz w:val="24"/>
          <w:szCs w:val="24"/>
        </w:rPr>
        <w:t>Положени</w:t>
      </w:r>
      <w:r w:rsidR="003807D7">
        <w:rPr>
          <w:sz w:val="24"/>
          <w:szCs w:val="24"/>
        </w:rPr>
        <w:t xml:space="preserve">я о рабочей программе (учебных </w:t>
      </w:r>
      <w:r w:rsidRPr="0052146B">
        <w:rPr>
          <w:sz w:val="24"/>
          <w:szCs w:val="24"/>
        </w:rPr>
        <w:t>предметов, курсов и курсов внеурочной деятельности по начальному, основном</w:t>
      </w:r>
      <w:r w:rsidR="00CC5099">
        <w:rPr>
          <w:sz w:val="24"/>
          <w:szCs w:val="24"/>
        </w:rPr>
        <w:t>у и среднему общему образованию</w:t>
      </w:r>
      <w:r w:rsidRPr="0052146B">
        <w:rPr>
          <w:sz w:val="24"/>
          <w:szCs w:val="24"/>
        </w:rPr>
        <w:t xml:space="preserve"> ФГОС) учителя МБОУ Устюжская СОШ (Приказ № 01-05-108А от 30.08.2021)</w:t>
      </w:r>
    </w:p>
    <w:p w:rsidR="00F17731" w:rsidRPr="00BE61FE" w:rsidRDefault="00F41409" w:rsidP="00BE61FE">
      <w:pPr>
        <w:pStyle w:val="a7"/>
        <w:rPr>
          <w:rFonts w:ascii="Times New Roman" w:hAnsi="Times New Roman" w:cs="Times New Roman"/>
          <w:sz w:val="24"/>
          <w:szCs w:val="24"/>
        </w:rPr>
      </w:pPr>
      <w:r w:rsidRPr="0052146B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 а также в соответствии с рекомендациями Примерной программы (</w:t>
      </w:r>
      <w:r w:rsidRPr="0052146B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Примерные программ</w:t>
      </w:r>
      <w:r w:rsidR="00E535BD" w:rsidRPr="0052146B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ы по учебным предметам. Начальная</w:t>
      </w:r>
      <w:r w:rsidRPr="0052146B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школа. В 2-х</w:t>
      </w:r>
      <w:r w:rsidR="00E535BD" w:rsidRPr="0052146B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частях, М.: «Просвещение», 2019</w:t>
      </w:r>
      <w:r w:rsidRPr="0052146B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E535BD" w:rsidRPr="0052146B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год); с авторской программой</w:t>
      </w:r>
      <w:r w:rsidR="00E535BD" w:rsidRPr="0052146B">
        <w:rPr>
          <w:rFonts w:ascii="Times New Roman" w:hAnsi="Times New Roman" w:cs="Times New Roman"/>
          <w:sz w:val="24"/>
          <w:szCs w:val="24"/>
        </w:rPr>
        <w:t xml:space="preserve">  «</w:t>
      </w:r>
      <w:r w:rsidR="00E535BD" w:rsidRPr="0052146B">
        <w:rPr>
          <w:rFonts w:ascii="Times New Roman" w:hAnsi="Times New Roman" w:cs="Times New Roman"/>
          <w:bCs/>
          <w:sz w:val="24"/>
          <w:szCs w:val="24"/>
        </w:rPr>
        <w:t>Изобразительное искусство и художественный труд 1-4 классы</w:t>
      </w:r>
      <w:r w:rsidR="00E535BD" w:rsidRPr="0052146B">
        <w:rPr>
          <w:rFonts w:ascii="Times New Roman" w:hAnsi="Times New Roman" w:cs="Times New Roman"/>
          <w:sz w:val="24"/>
          <w:szCs w:val="24"/>
        </w:rPr>
        <w:t>» под руководством Б.М. Неменского, М. Просвещение 2019</w:t>
      </w:r>
      <w:r w:rsidR="002E6FF7" w:rsidRPr="002E6FF7">
        <w:rPr>
          <w:rFonts w:ascii="Times New Roman" w:hAnsi="Times New Roman" w:cs="Times New Roman"/>
          <w:sz w:val="24"/>
          <w:szCs w:val="24"/>
        </w:rPr>
        <w:t xml:space="preserve"> </w:t>
      </w:r>
      <w:r w:rsidR="00E535BD" w:rsidRPr="0052146B">
        <w:rPr>
          <w:rFonts w:ascii="Times New Roman" w:hAnsi="Times New Roman" w:cs="Times New Roman"/>
          <w:sz w:val="24"/>
          <w:szCs w:val="24"/>
        </w:rPr>
        <w:t>год и</w:t>
      </w:r>
      <w:r w:rsidR="00E535BD" w:rsidRPr="0052146B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учебника  для учащихся 2</w:t>
      </w:r>
      <w:r w:rsidRPr="0052146B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класса  общеобразовательных учреждени</w:t>
      </w:r>
      <w:r w:rsidR="00BE61FE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й</w:t>
      </w:r>
      <w:r w:rsidRPr="0052146B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 /</w:t>
      </w:r>
      <w:r w:rsidR="003E52FC" w:rsidRPr="0052146B">
        <w:rPr>
          <w:rStyle w:val="c4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Авт.-сост.</w:t>
      </w:r>
      <w:r w:rsidR="003E52FC" w:rsidRPr="0052146B">
        <w:rPr>
          <w:rStyle w:val="c4"/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 </w:t>
      </w:r>
      <w:r w:rsidR="003E52FC" w:rsidRPr="0052146B">
        <w:rPr>
          <w:rFonts w:ascii="Times New Roman" w:hAnsi="Times New Roman" w:cs="Times New Roman"/>
          <w:sz w:val="24"/>
          <w:szCs w:val="24"/>
        </w:rPr>
        <w:t>Б. М. Неменский</w:t>
      </w:r>
      <w:r w:rsidRPr="0052146B">
        <w:rPr>
          <w:rStyle w:val="c4"/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 </w:t>
      </w:r>
      <w:r w:rsidRPr="0052146B">
        <w:rPr>
          <w:rStyle w:val="c4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М.: «Просвещ</w:t>
      </w:r>
      <w:r w:rsidR="003E52FC" w:rsidRPr="0052146B">
        <w:rPr>
          <w:rStyle w:val="c4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ение», 2019</w:t>
      </w:r>
      <w:r w:rsidRPr="0052146B">
        <w:rPr>
          <w:rStyle w:val="c4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 xml:space="preserve"> (ФГОС)</w:t>
      </w:r>
    </w:p>
    <w:p w:rsidR="00F17731" w:rsidRPr="001F2A9E" w:rsidRDefault="00F17731" w:rsidP="00FE1A2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F2A9E">
        <w:rPr>
          <w:rFonts w:ascii="Times New Roman" w:hAnsi="Times New Roman" w:cs="Times New Roman"/>
          <w:b/>
          <w:sz w:val="24"/>
          <w:szCs w:val="24"/>
        </w:rPr>
        <w:t>УМК:</w:t>
      </w:r>
    </w:p>
    <w:p w:rsidR="00F17731" w:rsidRPr="00E51F44" w:rsidRDefault="003807D7" w:rsidP="00E51F4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Изобразительное искусство. Искусство и ты: у</w:t>
      </w:r>
      <w:r w:rsidR="00FE1A20" w:rsidRPr="00E51F44">
        <w:rPr>
          <w:rFonts w:ascii="Times New Roman" w:hAnsi="Times New Roman" w:cs="Times New Roman"/>
          <w:sz w:val="24"/>
          <w:szCs w:val="24"/>
        </w:rPr>
        <w:t xml:space="preserve">чебник </w:t>
      </w:r>
      <w:r>
        <w:rPr>
          <w:rFonts w:ascii="Times New Roman" w:hAnsi="Times New Roman" w:cs="Times New Roman"/>
          <w:sz w:val="24"/>
          <w:szCs w:val="24"/>
        </w:rPr>
        <w:t xml:space="preserve">: Е.И.Коротеева, </w:t>
      </w:r>
      <w:r w:rsidR="00FE1A20" w:rsidRPr="00E51F44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</w:t>
      </w:r>
      <w:r w:rsidR="00FE1A20" w:rsidRPr="00E51F44">
        <w:rPr>
          <w:rFonts w:ascii="Times New Roman" w:hAnsi="Times New Roman" w:cs="Times New Roman"/>
          <w:sz w:val="24"/>
          <w:szCs w:val="24"/>
        </w:rPr>
        <w:t>2</w:t>
      </w:r>
      <w:r w:rsidR="00F17731" w:rsidRPr="00E51F44">
        <w:rPr>
          <w:rFonts w:ascii="Times New Roman" w:hAnsi="Times New Roman" w:cs="Times New Roman"/>
          <w:sz w:val="24"/>
          <w:szCs w:val="24"/>
        </w:rPr>
        <w:t xml:space="preserve"> класса 4-летней нач. школы/ Под ред. Б. М. Нем</w:t>
      </w:r>
      <w:r w:rsidR="002C7497">
        <w:rPr>
          <w:rFonts w:ascii="Times New Roman" w:hAnsi="Times New Roman" w:cs="Times New Roman"/>
          <w:sz w:val="24"/>
          <w:szCs w:val="24"/>
        </w:rPr>
        <w:t>енского. – М.: Просвещение, 2020</w:t>
      </w:r>
      <w:r w:rsidR="00F17731" w:rsidRPr="00E51F44">
        <w:rPr>
          <w:rFonts w:ascii="Times New Roman" w:hAnsi="Times New Roman" w:cs="Times New Roman"/>
          <w:sz w:val="24"/>
          <w:szCs w:val="24"/>
        </w:rPr>
        <w:t>г.</w:t>
      </w:r>
    </w:p>
    <w:p w:rsidR="00215B84" w:rsidRPr="00E51F44" w:rsidRDefault="00215B84" w:rsidP="00E51F44">
      <w:pPr>
        <w:pStyle w:val="a7"/>
        <w:rPr>
          <w:rStyle w:val="FontStyle13"/>
          <w:sz w:val="24"/>
          <w:szCs w:val="24"/>
        </w:rPr>
      </w:pPr>
    </w:p>
    <w:p w:rsidR="00931BF8" w:rsidRPr="00917827" w:rsidRDefault="00931BF8" w:rsidP="00917827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3C533D">
        <w:rPr>
          <w:b/>
          <w:bCs/>
          <w:lang w:bidi="en-US"/>
        </w:rPr>
        <w:t xml:space="preserve">   </w:t>
      </w:r>
      <w:r w:rsidRPr="00917827">
        <w:rPr>
          <w:rFonts w:ascii="Times New Roman" w:hAnsi="Times New Roman" w:cs="Times New Roman"/>
          <w:b/>
          <w:bCs/>
          <w:sz w:val="24"/>
          <w:szCs w:val="24"/>
          <w:lang w:bidi="en-US"/>
        </w:rPr>
        <w:t>Цел</w:t>
      </w:r>
      <w:r w:rsidR="00917827" w:rsidRPr="00917827">
        <w:rPr>
          <w:rFonts w:ascii="Times New Roman" w:hAnsi="Times New Roman" w:cs="Times New Roman"/>
          <w:b/>
          <w:bCs/>
          <w:sz w:val="24"/>
          <w:szCs w:val="24"/>
          <w:lang w:bidi="en-US"/>
        </w:rPr>
        <w:t>ь:</w:t>
      </w:r>
      <w:r w:rsidRPr="00917827">
        <w:rPr>
          <w:rFonts w:ascii="Times New Roman" w:hAnsi="Times New Roman" w:cs="Times New Roman"/>
          <w:sz w:val="24"/>
          <w:szCs w:val="24"/>
          <w:lang w:bidi="en-US"/>
        </w:rPr>
        <w:t xml:space="preserve"> формирование художественной культуры </w:t>
      </w:r>
      <w:r w:rsidR="00917827" w:rsidRPr="00917827">
        <w:rPr>
          <w:rFonts w:ascii="Times New Roman" w:hAnsi="Times New Roman" w:cs="Times New Roman"/>
          <w:sz w:val="24"/>
          <w:szCs w:val="24"/>
          <w:lang w:bidi="en-US"/>
        </w:rPr>
        <w:t>об</w:t>
      </w:r>
      <w:r w:rsidRPr="00917827">
        <w:rPr>
          <w:rFonts w:ascii="Times New Roman" w:hAnsi="Times New Roman" w:cs="Times New Roman"/>
          <w:sz w:val="24"/>
          <w:szCs w:val="24"/>
          <w:lang w:bidi="en-US"/>
        </w:rPr>
        <w:t>уча</w:t>
      </w:r>
      <w:r w:rsidR="00917827" w:rsidRPr="00917827">
        <w:rPr>
          <w:rFonts w:ascii="Times New Roman" w:hAnsi="Times New Roman" w:cs="Times New Roman"/>
          <w:sz w:val="24"/>
          <w:szCs w:val="24"/>
          <w:lang w:bidi="en-US"/>
        </w:rPr>
        <w:t>ю</w:t>
      </w:r>
      <w:r w:rsidRPr="00917827">
        <w:rPr>
          <w:rFonts w:ascii="Times New Roman" w:hAnsi="Times New Roman" w:cs="Times New Roman"/>
          <w:sz w:val="24"/>
          <w:szCs w:val="24"/>
          <w:lang w:bidi="en-US"/>
        </w:rPr>
        <w:t>щихся как неотъемле</w:t>
      </w:r>
      <w:r w:rsidR="00917827" w:rsidRPr="00917827">
        <w:rPr>
          <w:rFonts w:ascii="Times New Roman" w:hAnsi="Times New Roman" w:cs="Times New Roman"/>
          <w:sz w:val="24"/>
          <w:szCs w:val="24"/>
          <w:lang w:bidi="en-US"/>
        </w:rPr>
        <w:t>мой части культуры духовной, т.</w:t>
      </w:r>
      <w:r w:rsidRPr="00917827">
        <w:rPr>
          <w:rFonts w:ascii="Times New Roman" w:hAnsi="Times New Roman" w:cs="Times New Roman"/>
          <w:sz w:val="24"/>
          <w:szCs w:val="24"/>
          <w:lang w:bidi="en-US"/>
        </w:rPr>
        <w:t xml:space="preserve">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 </w:t>
      </w:r>
    </w:p>
    <w:p w:rsidR="003D1E54" w:rsidRPr="00917827" w:rsidRDefault="00E64E72" w:rsidP="00917827">
      <w:pPr>
        <w:pStyle w:val="a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917827">
        <w:rPr>
          <w:rFonts w:ascii="Times New Roman" w:hAnsi="Times New Roman" w:cs="Times New Roman"/>
          <w:b/>
          <w:sz w:val="24"/>
          <w:szCs w:val="24"/>
          <w:lang w:bidi="en-US"/>
        </w:rPr>
        <w:t>Задачи</w:t>
      </w:r>
      <w:r w:rsidR="003D1E54" w:rsidRPr="00917827">
        <w:rPr>
          <w:rFonts w:ascii="Times New Roman" w:hAnsi="Times New Roman" w:cs="Times New Roman"/>
          <w:b/>
          <w:sz w:val="24"/>
          <w:szCs w:val="24"/>
          <w:lang w:bidi="en-US"/>
        </w:rPr>
        <w:t>:</w:t>
      </w:r>
    </w:p>
    <w:p w:rsidR="00E64E72" w:rsidRPr="00917827" w:rsidRDefault="003D1E54" w:rsidP="00917827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917827">
        <w:rPr>
          <w:rFonts w:ascii="Times New Roman" w:hAnsi="Times New Roman" w:cs="Times New Roman"/>
          <w:sz w:val="24"/>
          <w:szCs w:val="24"/>
          <w:lang w:bidi="en-US"/>
        </w:rPr>
        <w:t>-</w:t>
      </w:r>
      <w:r w:rsidR="00E64E72" w:rsidRPr="00917827">
        <w:rPr>
          <w:rFonts w:ascii="Times New Roman" w:hAnsi="Times New Roman" w:cs="Times New Roman"/>
          <w:sz w:val="24"/>
          <w:szCs w:val="24"/>
          <w:lang w:bidi="en-US"/>
        </w:rPr>
        <w:t xml:space="preserve"> овладеть</w:t>
      </w:r>
      <w:r w:rsidR="00F019C2" w:rsidRPr="0091782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E64E72" w:rsidRPr="00917827">
        <w:rPr>
          <w:rFonts w:ascii="Times New Roman" w:hAnsi="Times New Roman" w:cs="Times New Roman"/>
          <w:sz w:val="24"/>
          <w:szCs w:val="24"/>
          <w:lang w:bidi="en-US"/>
        </w:rPr>
        <w:t>выразительными возможностями</w:t>
      </w:r>
      <w:r w:rsidR="00E64E72" w:rsidRPr="00917827"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художественных материалов</w:t>
      </w:r>
      <w:r w:rsidR="00E64E72" w:rsidRPr="00917827">
        <w:rPr>
          <w:rFonts w:ascii="Times New Roman" w:hAnsi="Times New Roman" w:cs="Times New Roman"/>
          <w:sz w:val="24"/>
          <w:szCs w:val="24"/>
          <w:lang w:bidi="en-US"/>
        </w:rPr>
        <w:t>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A66CF4" w:rsidRDefault="003D1E54" w:rsidP="00917827">
      <w:pPr>
        <w:pStyle w:val="a7"/>
        <w:rPr>
          <w:rFonts w:ascii="Times New Roman" w:hAnsi="Times New Roman" w:cs="Times New Roman"/>
          <w:sz w:val="24"/>
          <w:szCs w:val="24"/>
        </w:rPr>
      </w:pPr>
      <w:r w:rsidRPr="00917827">
        <w:rPr>
          <w:rFonts w:ascii="Times New Roman" w:hAnsi="Times New Roman" w:cs="Times New Roman"/>
          <w:sz w:val="24"/>
          <w:szCs w:val="24"/>
        </w:rPr>
        <w:t>-</w:t>
      </w:r>
      <w:r w:rsidR="00A66CF4" w:rsidRPr="00917827">
        <w:rPr>
          <w:rFonts w:ascii="Times New Roman" w:hAnsi="Times New Roman" w:cs="Times New Roman"/>
          <w:sz w:val="24"/>
          <w:szCs w:val="24"/>
        </w:rPr>
        <w:t xml:space="preserve"> развит</w:t>
      </w:r>
      <w:r w:rsidR="00E64E72" w:rsidRPr="00917827">
        <w:rPr>
          <w:rFonts w:ascii="Times New Roman" w:hAnsi="Times New Roman" w:cs="Times New Roman"/>
          <w:sz w:val="24"/>
          <w:szCs w:val="24"/>
        </w:rPr>
        <w:t>ь</w:t>
      </w:r>
      <w:r w:rsidR="00A66CF4" w:rsidRPr="00917827">
        <w:rPr>
          <w:rFonts w:ascii="Times New Roman" w:hAnsi="Times New Roman" w:cs="Times New Roman"/>
          <w:sz w:val="24"/>
          <w:szCs w:val="24"/>
        </w:rPr>
        <w:t xml:space="preserve"> у ребенка интерес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2C7497" w:rsidRPr="00C9568F" w:rsidRDefault="002C7497" w:rsidP="002C7497">
      <w:pPr>
        <w:pStyle w:val="a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9568F">
        <w:rPr>
          <w:rFonts w:ascii="Times New Roman" w:eastAsia="Times New Roman" w:hAnsi="Times New Roman" w:cs="Times New Roman"/>
          <w:i/>
          <w:sz w:val="24"/>
          <w:szCs w:val="24"/>
        </w:rPr>
        <w:t>На изучение курса отводится 1ч. в неделю (34 учебные недели).</w:t>
      </w:r>
      <w:r w:rsidR="00E9554D">
        <w:rPr>
          <w:rFonts w:ascii="Times New Roman" w:eastAsia="Times New Roman" w:hAnsi="Times New Roman" w:cs="Times New Roman"/>
          <w:i/>
          <w:sz w:val="24"/>
          <w:szCs w:val="24"/>
        </w:rPr>
        <w:t xml:space="preserve"> Количество часов в год: 34</w:t>
      </w:r>
    </w:p>
    <w:p w:rsidR="00D10BE8" w:rsidRPr="00E51F44" w:rsidRDefault="00D10BE8" w:rsidP="00FC52EA">
      <w:pPr>
        <w:widowControl/>
        <w:shd w:val="clear" w:color="auto" w:fill="FFFFFF"/>
        <w:autoSpaceDE/>
        <w:autoSpaceDN/>
        <w:adjustRightInd/>
        <w:ind w:right="5"/>
        <w:rPr>
          <w:b/>
          <w:spacing w:val="-8"/>
          <w:sz w:val="24"/>
          <w:szCs w:val="24"/>
        </w:rPr>
      </w:pPr>
    </w:p>
    <w:p w:rsidR="003D1E54" w:rsidRPr="00E51F44" w:rsidRDefault="00ED3C6F" w:rsidP="00ED3C6F">
      <w:pPr>
        <w:widowControl/>
        <w:shd w:val="clear" w:color="auto" w:fill="FFFFFF"/>
        <w:autoSpaceDE/>
        <w:autoSpaceDN/>
        <w:adjustRightInd/>
        <w:ind w:firstLine="709"/>
        <w:jc w:val="center"/>
        <w:rPr>
          <w:b/>
          <w:sz w:val="24"/>
          <w:szCs w:val="24"/>
          <w:lang w:eastAsia="en-US" w:bidi="en-US"/>
        </w:rPr>
      </w:pPr>
      <w:r w:rsidRPr="00E51F44">
        <w:rPr>
          <w:b/>
          <w:bCs/>
          <w:sz w:val="24"/>
          <w:szCs w:val="24"/>
        </w:rPr>
        <w:t>2. Планируемые результаты освоения учебного предмета</w:t>
      </w:r>
    </w:p>
    <w:p w:rsidR="00931BF8" w:rsidRPr="002D136A" w:rsidRDefault="00931BF8" w:rsidP="002D136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sz w:val="24"/>
          <w:szCs w:val="24"/>
          <w:lang w:bidi="en-US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931BF8" w:rsidRPr="002D136A" w:rsidRDefault="00931BF8" w:rsidP="002D136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b/>
          <w:sz w:val="24"/>
          <w:szCs w:val="24"/>
          <w:lang w:bidi="en-US"/>
        </w:rPr>
        <w:t>Личностные результаты</w:t>
      </w:r>
      <w:r w:rsidRPr="002D136A">
        <w:rPr>
          <w:rFonts w:ascii="Times New Roman" w:hAnsi="Times New Roman" w:cs="Times New Roman"/>
          <w:sz w:val="24"/>
          <w:szCs w:val="24"/>
          <w:lang w:bidi="en-US"/>
        </w:rPr>
        <w:t xml:space="preserve"> отражаются в индивидуальных качественных свойствах </w:t>
      </w:r>
      <w:r w:rsidR="002D136A" w:rsidRPr="002D136A">
        <w:rPr>
          <w:rFonts w:ascii="Times New Roman" w:hAnsi="Times New Roman" w:cs="Times New Roman"/>
          <w:sz w:val="24"/>
          <w:szCs w:val="24"/>
          <w:lang w:bidi="en-US"/>
        </w:rPr>
        <w:t>об</w:t>
      </w:r>
      <w:r w:rsidRPr="002D136A">
        <w:rPr>
          <w:rFonts w:ascii="Times New Roman" w:hAnsi="Times New Roman" w:cs="Times New Roman"/>
          <w:sz w:val="24"/>
          <w:szCs w:val="24"/>
          <w:lang w:bidi="en-US"/>
        </w:rPr>
        <w:t>уча</w:t>
      </w:r>
      <w:r w:rsidR="002D136A" w:rsidRPr="002D136A">
        <w:rPr>
          <w:rFonts w:ascii="Times New Roman" w:hAnsi="Times New Roman" w:cs="Times New Roman"/>
          <w:sz w:val="24"/>
          <w:szCs w:val="24"/>
          <w:lang w:bidi="en-US"/>
        </w:rPr>
        <w:t>ю</w:t>
      </w:r>
      <w:r w:rsidRPr="002D136A">
        <w:rPr>
          <w:rFonts w:ascii="Times New Roman" w:hAnsi="Times New Roman" w:cs="Times New Roman"/>
          <w:sz w:val="24"/>
          <w:szCs w:val="24"/>
          <w:lang w:bidi="en-US"/>
        </w:rPr>
        <w:t>щихся, которые они должны приобрести в процессе освоения учебного предмета по программе «Изобразительное искусство»:</w:t>
      </w:r>
    </w:p>
    <w:p w:rsidR="00931BF8" w:rsidRPr="002D136A" w:rsidRDefault="00931BF8" w:rsidP="002D136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sz w:val="24"/>
          <w:szCs w:val="24"/>
          <w:lang w:bidi="en-US"/>
        </w:rPr>
        <w:t>- чувство гордости за культуру и искусство Родины, своего народа;</w:t>
      </w:r>
    </w:p>
    <w:p w:rsidR="00931BF8" w:rsidRPr="002D136A" w:rsidRDefault="00931BF8" w:rsidP="002D136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sz w:val="24"/>
          <w:szCs w:val="24"/>
          <w:lang w:bidi="en-US"/>
        </w:rPr>
        <w:t>- уважительное отношение к культуре и искусству других народов нашей страны и мира в целом;</w:t>
      </w:r>
    </w:p>
    <w:p w:rsidR="00931BF8" w:rsidRPr="002D136A" w:rsidRDefault="00931BF8" w:rsidP="002D136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sz w:val="24"/>
          <w:szCs w:val="24"/>
          <w:lang w:bidi="en-US"/>
        </w:rPr>
        <w:t>- по</w:t>
      </w:r>
      <w:r w:rsidR="002E6FF7">
        <w:rPr>
          <w:rFonts w:ascii="Times New Roman" w:hAnsi="Times New Roman" w:cs="Times New Roman"/>
          <w:sz w:val="24"/>
          <w:szCs w:val="24"/>
          <w:lang w:bidi="en-US"/>
        </w:rPr>
        <w:t xml:space="preserve">нимание особой роли культуры и </w:t>
      </w:r>
      <w:r w:rsidRPr="002D136A">
        <w:rPr>
          <w:rFonts w:ascii="Times New Roman" w:hAnsi="Times New Roman" w:cs="Times New Roman"/>
          <w:sz w:val="24"/>
          <w:szCs w:val="24"/>
          <w:lang w:bidi="en-US"/>
        </w:rPr>
        <w:t>искусства в жизни общества и каждого отдельного человека;</w:t>
      </w:r>
    </w:p>
    <w:p w:rsidR="00931BF8" w:rsidRPr="002D136A" w:rsidRDefault="002D136A" w:rsidP="002D136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2D136A">
        <w:rPr>
          <w:rFonts w:ascii="Times New Roman" w:hAnsi="Times New Roman" w:cs="Times New Roman"/>
          <w:sz w:val="24"/>
          <w:szCs w:val="24"/>
          <w:lang w:bidi="en-US"/>
        </w:rPr>
        <w:t>сформированность эстетических чувств, художественно-творческого мышления, наблюдательности и фантазии;</w:t>
      </w:r>
    </w:p>
    <w:p w:rsidR="00931BF8" w:rsidRPr="002D136A" w:rsidRDefault="00931BF8" w:rsidP="002D136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sz w:val="24"/>
          <w:szCs w:val="24"/>
          <w:lang w:bidi="en-US"/>
        </w:rPr>
        <w:lastRenderedPageBreak/>
        <w:t>- сформированн</w:t>
      </w:r>
      <w:r w:rsidR="00D4464C">
        <w:rPr>
          <w:rFonts w:ascii="Times New Roman" w:hAnsi="Times New Roman" w:cs="Times New Roman"/>
          <w:sz w:val="24"/>
          <w:szCs w:val="24"/>
          <w:lang w:bidi="en-US"/>
        </w:rPr>
        <w:t xml:space="preserve">ость эстетических потребностей - </w:t>
      </w:r>
      <w:r w:rsidRPr="002D136A">
        <w:rPr>
          <w:rFonts w:ascii="Times New Roman" w:hAnsi="Times New Roman" w:cs="Times New Roman"/>
          <w:sz w:val="24"/>
          <w:szCs w:val="24"/>
          <w:lang w:bidi="en-US"/>
        </w:rPr>
        <w:t>потребностей в общении с искусством, природой,</w:t>
      </w:r>
      <w:r w:rsidR="00FC52EA">
        <w:rPr>
          <w:rFonts w:ascii="Times New Roman" w:hAnsi="Times New Roman" w:cs="Times New Roman"/>
          <w:sz w:val="24"/>
          <w:szCs w:val="24"/>
          <w:lang w:bidi="en-US"/>
        </w:rPr>
        <w:t xml:space="preserve"> потребностей в творческом </w:t>
      </w:r>
      <w:r w:rsidRPr="002D136A">
        <w:rPr>
          <w:rFonts w:ascii="Times New Roman" w:hAnsi="Times New Roman" w:cs="Times New Roman"/>
          <w:sz w:val="24"/>
          <w:szCs w:val="24"/>
          <w:lang w:bidi="en-US"/>
        </w:rPr>
        <w:t>отношении к окружающему миру, потребностей в самостоятельной практической творческой деятельности;</w:t>
      </w:r>
    </w:p>
    <w:p w:rsidR="00931BF8" w:rsidRPr="002D136A" w:rsidRDefault="00C57669" w:rsidP="002D136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2D136A">
        <w:rPr>
          <w:rFonts w:ascii="Times New Roman" w:hAnsi="Times New Roman" w:cs="Times New Roman"/>
          <w:sz w:val="24"/>
          <w:szCs w:val="24"/>
          <w:lang w:bidi="en-US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31BF8" w:rsidRPr="002D136A" w:rsidRDefault="00C57669" w:rsidP="002D136A">
      <w:pPr>
        <w:pStyle w:val="a7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- </w:t>
      </w:r>
      <w:r w:rsidR="00931BF8" w:rsidRPr="002D136A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овладение навыками коллективной деятельности </w:t>
      </w:r>
      <w:r w:rsidR="00931BF8" w:rsidRPr="002D136A">
        <w:rPr>
          <w:rFonts w:ascii="Times New Roman" w:hAnsi="Times New Roman" w:cs="Times New Roman"/>
          <w:sz w:val="24"/>
          <w:szCs w:val="24"/>
          <w:lang w:bidi="en-US"/>
        </w:rPr>
        <w:t xml:space="preserve">в процессе совместной творческой работы </w:t>
      </w:r>
      <w:r w:rsidR="00931BF8" w:rsidRPr="002D136A">
        <w:rPr>
          <w:rFonts w:ascii="Times New Roman" w:hAnsi="Times New Roman" w:cs="Times New Roman"/>
          <w:color w:val="000000"/>
          <w:sz w:val="24"/>
          <w:szCs w:val="24"/>
          <w:lang w:bidi="en-US"/>
        </w:rPr>
        <w:t>в команде одноклассников под руководством учителя;</w:t>
      </w:r>
    </w:p>
    <w:p w:rsidR="00931BF8" w:rsidRPr="002D136A" w:rsidRDefault="00C57669" w:rsidP="002D136A">
      <w:pPr>
        <w:pStyle w:val="a7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2D136A">
        <w:rPr>
          <w:rFonts w:ascii="Times New Roman" w:hAnsi="Times New Roman" w:cs="Times New Roman"/>
          <w:sz w:val="24"/>
          <w:szCs w:val="24"/>
          <w:lang w:bidi="en-US"/>
        </w:rPr>
        <w:t>умение сотрудничать</w:t>
      </w:r>
      <w:r w:rsidR="00D4464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931BF8" w:rsidRPr="002D136A">
        <w:rPr>
          <w:rFonts w:ascii="Times New Roman" w:hAnsi="Times New Roman" w:cs="Times New Roman"/>
          <w:sz w:val="24"/>
          <w:szCs w:val="24"/>
          <w:lang w:bidi="en-US"/>
        </w:rPr>
        <w:t>с товарищами в процессе совместной деятельности, соотносить свою часть работы с общим замыслом;</w:t>
      </w:r>
    </w:p>
    <w:p w:rsidR="00931BF8" w:rsidRPr="002D136A" w:rsidRDefault="00C57669" w:rsidP="002D136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2D136A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2D136A">
        <w:rPr>
          <w:rFonts w:ascii="Times New Roman" w:hAnsi="Times New Roman" w:cs="Times New Roman"/>
          <w:sz w:val="24"/>
          <w:szCs w:val="24"/>
          <w:lang w:bidi="en-US"/>
        </w:rPr>
        <w:t>умение обсужда</w:t>
      </w:r>
      <w:r w:rsidR="00FC52EA">
        <w:rPr>
          <w:rFonts w:ascii="Times New Roman" w:hAnsi="Times New Roman" w:cs="Times New Roman"/>
          <w:sz w:val="24"/>
          <w:szCs w:val="24"/>
          <w:lang w:bidi="en-US"/>
        </w:rPr>
        <w:t xml:space="preserve">ть и анализировать собственную художественную деятельность </w:t>
      </w:r>
      <w:r w:rsidR="00931BF8" w:rsidRPr="002D136A">
        <w:rPr>
          <w:rFonts w:ascii="Times New Roman" w:hAnsi="Times New Roman" w:cs="Times New Roman"/>
          <w:sz w:val="24"/>
          <w:szCs w:val="24"/>
          <w:lang w:bidi="en-US"/>
        </w:rPr>
        <w:t xml:space="preserve">и работу одноклассников с позиций творческих задач данной темы, с точки зрения содержания и средств его выражения. </w:t>
      </w:r>
    </w:p>
    <w:p w:rsidR="00931BF8" w:rsidRPr="003C533D" w:rsidRDefault="00931BF8" w:rsidP="00931BF8">
      <w:pPr>
        <w:widowControl/>
        <w:autoSpaceDE/>
        <w:autoSpaceDN/>
        <w:adjustRightInd/>
        <w:jc w:val="both"/>
        <w:rPr>
          <w:b/>
          <w:sz w:val="24"/>
          <w:szCs w:val="24"/>
          <w:lang w:eastAsia="en-US" w:bidi="en-US"/>
        </w:rPr>
      </w:pPr>
    </w:p>
    <w:p w:rsidR="00931BF8" w:rsidRPr="006748C2" w:rsidRDefault="00931BF8" w:rsidP="006748C2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6748C2">
        <w:rPr>
          <w:rFonts w:ascii="Times New Roman" w:hAnsi="Times New Roman" w:cs="Times New Roman"/>
          <w:b/>
          <w:sz w:val="24"/>
          <w:szCs w:val="24"/>
          <w:lang w:bidi="en-US"/>
        </w:rPr>
        <w:t>Метапредметные результаты</w:t>
      </w:r>
      <w:r w:rsidRPr="006748C2">
        <w:rPr>
          <w:rFonts w:ascii="Times New Roman" w:hAnsi="Times New Roman" w:cs="Times New Roman"/>
          <w:sz w:val="24"/>
          <w:szCs w:val="24"/>
          <w:lang w:bidi="en-US"/>
        </w:rPr>
        <w:t xml:space="preserve"> характеризуют уровен</w:t>
      </w:r>
      <w:r w:rsidR="00FC52EA">
        <w:rPr>
          <w:rFonts w:ascii="Times New Roman" w:hAnsi="Times New Roman" w:cs="Times New Roman"/>
          <w:sz w:val="24"/>
          <w:szCs w:val="24"/>
          <w:lang w:bidi="en-US"/>
        </w:rPr>
        <w:t xml:space="preserve">ь сформированности </w:t>
      </w:r>
      <w:r w:rsidRPr="006748C2">
        <w:rPr>
          <w:rFonts w:ascii="Times New Roman" w:hAnsi="Times New Roman" w:cs="Times New Roman"/>
          <w:sz w:val="24"/>
          <w:szCs w:val="24"/>
          <w:lang w:bidi="en-US"/>
        </w:rPr>
        <w:t xml:space="preserve">универсальных способностей </w:t>
      </w:r>
      <w:r w:rsidR="006748C2" w:rsidRPr="006748C2">
        <w:rPr>
          <w:rFonts w:ascii="Times New Roman" w:hAnsi="Times New Roman" w:cs="Times New Roman"/>
          <w:sz w:val="24"/>
          <w:szCs w:val="24"/>
          <w:lang w:bidi="en-US"/>
        </w:rPr>
        <w:t>об</w:t>
      </w:r>
      <w:r w:rsidRPr="006748C2">
        <w:rPr>
          <w:rFonts w:ascii="Times New Roman" w:hAnsi="Times New Roman" w:cs="Times New Roman"/>
          <w:sz w:val="24"/>
          <w:szCs w:val="24"/>
          <w:lang w:bidi="en-US"/>
        </w:rPr>
        <w:t>уча</w:t>
      </w:r>
      <w:r w:rsidR="006748C2" w:rsidRPr="006748C2">
        <w:rPr>
          <w:rFonts w:ascii="Times New Roman" w:hAnsi="Times New Roman" w:cs="Times New Roman"/>
          <w:sz w:val="24"/>
          <w:szCs w:val="24"/>
          <w:lang w:bidi="en-US"/>
        </w:rPr>
        <w:t>ю</w:t>
      </w:r>
      <w:r w:rsidRPr="006748C2">
        <w:rPr>
          <w:rFonts w:ascii="Times New Roman" w:hAnsi="Times New Roman" w:cs="Times New Roman"/>
          <w:sz w:val="24"/>
          <w:szCs w:val="24"/>
          <w:lang w:bidi="en-US"/>
        </w:rPr>
        <w:t>щихся, проявляющихся в познавательной и практической творческой деятельности:</w:t>
      </w:r>
    </w:p>
    <w:p w:rsidR="00931BF8" w:rsidRPr="006748C2" w:rsidRDefault="00C57669" w:rsidP="006748C2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6748C2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6748C2">
        <w:rPr>
          <w:rFonts w:ascii="Times New Roman" w:hAnsi="Times New Roman" w:cs="Times New Roman"/>
          <w:sz w:val="24"/>
          <w:szCs w:val="24"/>
          <w:lang w:bidi="en-US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931BF8" w:rsidRPr="006748C2" w:rsidRDefault="00C57669" w:rsidP="006748C2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6748C2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6748C2">
        <w:rPr>
          <w:rFonts w:ascii="Times New Roman" w:hAnsi="Times New Roman" w:cs="Times New Roman"/>
          <w:sz w:val="24"/>
          <w:szCs w:val="24"/>
          <w:lang w:bidi="en-US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931BF8" w:rsidRPr="006748C2" w:rsidRDefault="00C57669" w:rsidP="006748C2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6748C2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6748C2">
        <w:rPr>
          <w:rFonts w:ascii="Times New Roman" w:hAnsi="Times New Roman" w:cs="Times New Roman"/>
          <w:sz w:val="24"/>
          <w:szCs w:val="24"/>
          <w:lang w:bidi="en-US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931BF8" w:rsidRPr="006748C2" w:rsidRDefault="00C57669" w:rsidP="006748C2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6748C2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6748C2">
        <w:rPr>
          <w:rFonts w:ascii="Times New Roman" w:hAnsi="Times New Roman" w:cs="Times New Roman"/>
          <w:sz w:val="24"/>
          <w:szCs w:val="24"/>
          <w:lang w:bidi="en-US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931BF8" w:rsidRPr="006748C2" w:rsidRDefault="00C57669" w:rsidP="006748C2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6748C2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6748C2">
        <w:rPr>
          <w:rFonts w:ascii="Times New Roman" w:hAnsi="Times New Roman" w:cs="Times New Roman"/>
          <w:sz w:val="24"/>
          <w:szCs w:val="24"/>
          <w:lang w:bidi="en-US"/>
        </w:rPr>
        <w:t>умение рационально строить самостоятельную творческую деятельность, умение организовать место занятий;</w:t>
      </w:r>
    </w:p>
    <w:p w:rsidR="00931BF8" w:rsidRDefault="00C57669" w:rsidP="006748C2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6748C2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6748C2">
        <w:rPr>
          <w:rFonts w:ascii="Times New Roman" w:hAnsi="Times New Roman" w:cs="Times New Roman"/>
          <w:sz w:val="24"/>
          <w:szCs w:val="24"/>
          <w:lang w:bidi="en-US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DA7715" w:rsidRDefault="00DA7715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выполнения.</w:t>
      </w:r>
    </w:p>
    <w:p w:rsidR="00DA7715" w:rsidRDefault="00DA7715" w:rsidP="00DA7715">
      <w:pPr>
        <w:pStyle w:val="a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DA7715" w:rsidRDefault="00DA7715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Ориентироваться в учебниках (система обозначений, структура текста, рубрики, словарь, содержание).</w:t>
      </w:r>
    </w:p>
    <w:p w:rsidR="00DA7715" w:rsidRDefault="00DA7715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Самостоятельно осуществлять поиск необходимой информации для выполнения учебных заданий в справочниках, словарях, таблицах, помещенных в учебниках.</w:t>
      </w:r>
    </w:p>
    <w:p w:rsidR="00DA7715" w:rsidRDefault="00DA7715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Орие</w:t>
      </w:r>
      <w:r w:rsidR="00930CE4">
        <w:rPr>
          <w:rFonts w:ascii="Times New Roman" w:hAnsi="Times New Roman" w:cs="Times New Roman"/>
          <w:sz w:val="24"/>
          <w:szCs w:val="24"/>
        </w:rPr>
        <w:t xml:space="preserve">нтироваться в рисунках, схемах, </w:t>
      </w:r>
      <w:r>
        <w:rPr>
          <w:rFonts w:ascii="Times New Roman" w:hAnsi="Times New Roman" w:cs="Times New Roman"/>
          <w:sz w:val="24"/>
          <w:szCs w:val="24"/>
        </w:rPr>
        <w:t>таблицах, представленных в учебниках.</w:t>
      </w:r>
    </w:p>
    <w:p w:rsidR="00DA7715" w:rsidRDefault="00DA7715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Подробно и кратко пересказывать прочитанное или прослуш</w:t>
      </w:r>
      <w:r w:rsidR="00365518">
        <w:rPr>
          <w:rFonts w:ascii="Times New Roman" w:hAnsi="Times New Roman" w:cs="Times New Roman"/>
          <w:sz w:val="24"/>
          <w:szCs w:val="24"/>
        </w:rPr>
        <w:t>анное.</w:t>
      </w:r>
    </w:p>
    <w:p w:rsidR="00DA7715" w:rsidRDefault="00365518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E6FF7">
        <w:rPr>
          <w:rFonts w:ascii="Times New Roman" w:hAnsi="Times New Roman" w:cs="Times New Roman"/>
          <w:sz w:val="24"/>
          <w:szCs w:val="24"/>
        </w:rPr>
        <w:t>. Сравнивать</w:t>
      </w:r>
      <w:r w:rsidR="00DA7715">
        <w:rPr>
          <w:rFonts w:ascii="Times New Roman" w:hAnsi="Times New Roman" w:cs="Times New Roman"/>
          <w:sz w:val="24"/>
          <w:szCs w:val="24"/>
        </w:rPr>
        <w:t xml:space="preserve"> и </w:t>
      </w:r>
      <w:r w:rsidR="002E6FF7">
        <w:rPr>
          <w:rFonts w:ascii="Times New Roman" w:hAnsi="Times New Roman" w:cs="Times New Roman"/>
          <w:sz w:val="24"/>
          <w:szCs w:val="24"/>
        </w:rPr>
        <w:t xml:space="preserve">группировать предметы, объекты </w:t>
      </w:r>
      <w:r w:rsidR="00DA7715">
        <w:rPr>
          <w:rFonts w:ascii="Times New Roman" w:hAnsi="Times New Roman" w:cs="Times New Roman"/>
          <w:sz w:val="24"/>
          <w:szCs w:val="24"/>
        </w:rPr>
        <w:t>по нескольким основаниям; находить закономерности, самостоятельно продолжать их по установленному правилу.</w:t>
      </w:r>
    </w:p>
    <w:p w:rsidR="00DA7715" w:rsidRDefault="00DA7715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Наб</w:t>
      </w:r>
      <w:r w:rsidR="002E6FF7">
        <w:rPr>
          <w:rFonts w:ascii="Times New Roman" w:hAnsi="Times New Roman" w:cs="Times New Roman"/>
          <w:sz w:val="24"/>
          <w:szCs w:val="24"/>
        </w:rPr>
        <w:t xml:space="preserve">людать и самостоятельно делать </w:t>
      </w:r>
      <w:r>
        <w:rPr>
          <w:rFonts w:ascii="Times New Roman" w:hAnsi="Times New Roman" w:cs="Times New Roman"/>
          <w:sz w:val="24"/>
          <w:szCs w:val="24"/>
        </w:rPr>
        <w:t>простые выводы.</w:t>
      </w:r>
    </w:p>
    <w:p w:rsidR="00DA7715" w:rsidRDefault="00DA7715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Выполнять задания по аналогии</w:t>
      </w:r>
    </w:p>
    <w:p w:rsidR="00DA7715" w:rsidRDefault="00DA7715" w:rsidP="00DA7715">
      <w:pPr>
        <w:pStyle w:val="a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 УУД</w:t>
      </w:r>
    </w:p>
    <w:p w:rsidR="00DA7715" w:rsidRDefault="00DA7715" w:rsidP="00DA7715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Соблюдать в повседневной жизни нормы речевого этикета и правила устного общения.</w:t>
      </w:r>
    </w:p>
    <w:p w:rsidR="00DA7715" w:rsidRDefault="00DA7715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2.Читать вслух и про</w:t>
      </w:r>
      <w:r w:rsidR="00365518">
        <w:rPr>
          <w:rFonts w:ascii="Times New Roman" w:hAnsi="Times New Roman" w:cs="Times New Roman"/>
          <w:sz w:val="24"/>
          <w:szCs w:val="24"/>
        </w:rPr>
        <w:t xml:space="preserve"> себя тексты учебников,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365518">
        <w:rPr>
          <w:rFonts w:ascii="Times New Roman" w:hAnsi="Times New Roman" w:cs="Times New Roman"/>
          <w:sz w:val="24"/>
          <w:szCs w:val="24"/>
        </w:rPr>
        <w:t>онимать прочитанное.</w:t>
      </w:r>
    </w:p>
    <w:p w:rsidR="00DA7715" w:rsidRDefault="00365518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A7715">
        <w:rPr>
          <w:rFonts w:ascii="Times New Roman" w:hAnsi="Times New Roman" w:cs="Times New Roman"/>
          <w:sz w:val="24"/>
          <w:szCs w:val="24"/>
        </w:rPr>
        <w:t>. Участвовать в диалоге; слушать и понимать других, реагировать на реплики, задавать вопросы, высказывать свою точку зрения.</w:t>
      </w:r>
    </w:p>
    <w:p w:rsidR="00DA7715" w:rsidRDefault="00DA7715" w:rsidP="00DA7715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Выслушивать партнера, договариваться и приходить к общему решению, работая в паре. </w:t>
      </w:r>
    </w:p>
    <w:p w:rsidR="00931BF8" w:rsidRPr="007A7979" w:rsidRDefault="00DA7715" w:rsidP="006748C2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Выполнять различные роли в группе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>сотрудничать в совместном решении проблемы (задачи).</w:t>
      </w:r>
    </w:p>
    <w:p w:rsidR="00931BF8" w:rsidRPr="00F825F9" w:rsidRDefault="00931BF8" w:rsidP="00F825F9">
      <w:pPr>
        <w:pStyle w:val="a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b/>
          <w:sz w:val="24"/>
          <w:szCs w:val="24"/>
          <w:lang w:bidi="en-US"/>
        </w:rPr>
        <w:t xml:space="preserve">Предметные результаты </w:t>
      </w: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характеризуют опыт </w:t>
      </w:r>
      <w:r w:rsidR="009778FC">
        <w:rPr>
          <w:rFonts w:ascii="Times New Roman" w:hAnsi="Times New Roman" w:cs="Times New Roman"/>
          <w:sz w:val="24"/>
          <w:szCs w:val="24"/>
          <w:lang w:bidi="en-US"/>
        </w:rPr>
        <w:t>об</w:t>
      </w:r>
      <w:r w:rsidRPr="00F825F9">
        <w:rPr>
          <w:rFonts w:ascii="Times New Roman" w:hAnsi="Times New Roman" w:cs="Times New Roman"/>
          <w:sz w:val="24"/>
          <w:szCs w:val="24"/>
          <w:lang w:bidi="en-US"/>
        </w:rPr>
        <w:t>уча</w:t>
      </w:r>
      <w:r w:rsidR="009778FC">
        <w:rPr>
          <w:rFonts w:ascii="Times New Roman" w:hAnsi="Times New Roman" w:cs="Times New Roman"/>
          <w:sz w:val="24"/>
          <w:szCs w:val="24"/>
          <w:lang w:bidi="en-US"/>
        </w:rPr>
        <w:t>ю</w:t>
      </w: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 -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 знание основных видов и жанров пространственно-визуальных искусств;</w:t>
      </w:r>
    </w:p>
    <w:p w:rsidR="00931BF8" w:rsidRPr="00F825F9" w:rsidRDefault="00931BF8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понимание образной природы искусства; 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эстетическая оценка явлений природы, событий окружающего мира;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iCs/>
          <w:sz w:val="24"/>
          <w:szCs w:val="24"/>
          <w:lang w:bidi="en-US"/>
        </w:rPr>
        <w:t>умение обсуждать и анализировать произведения искусства, выражая суждения о содержании, сюжетах и вырази</w:t>
      </w:r>
      <w:r w:rsidR="00931BF8" w:rsidRPr="00F825F9">
        <w:rPr>
          <w:rFonts w:ascii="Times New Roman" w:hAnsi="Times New Roman" w:cs="Times New Roman"/>
          <w:iCs/>
          <w:sz w:val="24"/>
          <w:szCs w:val="24"/>
          <w:lang w:bidi="en-US"/>
        </w:rPr>
        <w:softHyphen/>
        <w:t>тельных средствах;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pacing w:val="-2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pacing w:val="-2"/>
          <w:sz w:val="24"/>
          <w:szCs w:val="24"/>
          <w:lang w:bidi="en-US"/>
        </w:rPr>
        <w:t>усвоение названий ведущих художественных музеев России и художе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ственных музеев своего региона; 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iCs/>
          <w:sz w:val="24"/>
          <w:szCs w:val="24"/>
          <w:lang w:bidi="en-US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способность передавать в художественно-творческой деятельности характер, эмоциональные состояния и свое отно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softHyphen/>
        <w:t>шение к природе, человеку, обществу;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умение компоновать на плоскости листа и в объеме задуманный художественный образ;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освоение у</w:t>
      </w:r>
      <w:r w:rsidR="00930CE4">
        <w:rPr>
          <w:rFonts w:ascii="Times New Roman" w:hAnsi="Times New Roman" w:cs="Times New Roman"/>
          <w:sz w:val="24"/>
          <w:szCs w:val="24"/>
          <w:lang w:bidi="en-US"/>
        </w:rPr>
        <w:t>мений применять в художественно</w:t>
      </w:r>
      <w:r w:rsidR="002E6FF7" w:rsidRPr="002E6FF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930CE4">
        <w:rPr>
          <w:rFonts w:ascii="Times New Roman" w:hAnsi="Times New Roman" w:cs="Times New Roman"/>
          <w:sz w:val="24"/>
          <w:szCs w:val="24"/>
          <w:lang w:bidi="en-US"/>
        </w:rPr>
        <w:t>-</w:t>
      </w:r>
      <w:r w:rsidR="002E6FF7" w:rsidRPr="002E6FF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творческой  деятельности основ цветоведения, основ графической грамоты;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FC52EA">
        <w:rPr>
          <w:rFonts w:ascii="Times New Roman" w:hAnsi="Times New Roman" w:cs="Times New Roman"/>
          <w:sz w:val="24"/>
          <w:szCs w:val="24"/>
          <w:lang w:bidi="en-US"/>
        </w:rPr>
        <w:t xml:space="preserve">овладение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навыками  моделирования из бумаги, лепки из пластилина, навыками изображения средствами аппликации и коллажа;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умение рассуждать</w:t>
      </w:r>
      <w:r w:rsidR="006748C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из</w:t>
      </w:r>
      <w:r w:rsidR="002E6FF7">
        <w:rPr>
          <w:rFonts w:ascii="Times New Roman" w:hAnsi="Times New Roman" w:cs="Times New Roman"/>
          <w:sz w:val="24"/>
          <w:szCs w:val="24"/>
          <w:lang w:bidi="en-US"/>
        </w:rPr>
        <w:t xml:space="preserve">ображение в творческих работах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2E6FF7">
        <w:rPr>
          <w:rFonts w:ascii="Times New Roman" w:hAnsi="Times New Roman" w:cs="Times New Roman"/>
          <w:sz w:val="24"/>
          <w:szCs w:val="24"/>
          <w:lang w:bidi="en-US"/>
        </w:rPr>
        <w:t xml:space="preserve">умение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объяснять</w:t>
      </w:r>
      <w:r w:rsidR="006748C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значение памятников и архитектурной среды древнего зодчества для современного общества;</w:t>
      </w:r>
    </w:p>
    <w:p w:rsidR="00931BF8" w:rsidRPr="00F825F9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931BF8" w:rsidRDefault="00C5766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умение приводить примеры</w:t>
      </w:r>
      <w:r w:rsidR="006748C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>произведений искусства, выражающих красоту мудрости и богатой духовной жизни, красоту внутренн</w:t>
      </w:r>
      <w:r w:rsidR="00B72217">
        <w:rPr>
          <w:rFonts w:ascii="Times New Roman" w:hAnsi="Times New Roman" w:cs="Times New Roman"/>
          <w:sz w:val="24"/>
          <w:szCs w:val="24"/>
          <w:lang w:bidi="en-US"/>
        </w:rPr>
        <w:t>его</w:t>
      </w:r>
      <w:r w:rsidR="00931BF8" w:rsidRPr="00F825F9">
        <w:rPr>
          <w:rFonts w:ascii="Times New Roman" w:hAnsi="Times New Roman" w:cs="Times New Roman"/>
          <w:sz w:val="24"/>
          <w:szCs w:val="24"/>
          <w:lang w:bidi="en-US"/>
        </w:rPr>
        <w:t xml:space="preserve"> мира человека.</w:t>
      </w:r>
    </w:p>
    <w:p w:rsidR="007A7979" w:rsidRDefault="007A797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</w:p>
    <w:p w:rsidR="007A7979" w:rsidRDefault="007A797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</w:p>
    <w:p w:rsidR="007A7979" w:rsidRDefault="007A7979" w:rsidP="00F825F9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47"/>
        <w:gridCol w:w="4908"/>
      </w:tblGrid>
      <w:tr w:rsidR="009778FC" w:rsidRPr="000A5F70" w:rsidTr="003345F7">
        <w:tc>
          <w:tcPr>
            <w:tcW w:w="4947" w:type="dxa"/>
          </w:tcPr>
          <w:p w:rsidR="009778FC" w:rsidRPr="000A5F70" w:rsidRDefault="009778FC" w:rsidP="002E6F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A5F70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Обучающийся научится</w:t>
            </w:r>
          </w:p>
        </w:tc>
        <w:tc>
          <w:tcPr>
            <w:tcW w:w="4908" w:type="dxa"/>
          </w:tcPr>
          <w:p w:rsidR="009778FC" w:rsidRPr="00F57B61" w:rsidRDefault="005E7544" w:rsidP="002E6FF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B6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</w:t>
            </w:r>
            <w:r w:rsidR="009778FC" w:rsidRPr="00F57B61">
              <w:rPr>
                <w:rFonts w:ascii="Times New Roman" w:hAnsi="Times New Roman" w:cs="Times New Roman"/>
                <w:b/>
                <w:sz w:val="24"/>
                <w:szCs w:val="24"/>
              </w:rPr>
              <w:t>ся получит возможность научиться</w:t>
            </w:r>
          </w:p>
        </w:tc>
      </w:tr>
      <w:tr w:rsidR="009778FC" w:rsidRPr="000A5F70" w:rsidTr="003345F7">
        <w:tc>
          <w:tcPr>
            <w:tcW w:w="9855" w:type="dxa"/>
            <w:gridSpan w:val="2"/>
          </w:tcPr>
          <w:p w:rsidR="009778FC" w:rsidRPr="00CC5099" w:rsidRDefault="009778FC" w:rsidP="003F6CD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099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 искусства и виды художественной деятельности</w:t>
            </w:r>
          </w:p>
        </w:tc>
      </w:tr>
      <w:tr w:rsidR="009778FC" w:rsidRPr="000A5F70" w:rsidTr="003345F7">
        <w:tc>
          <w:tcPr>
            <w:tcW w:w="4947" w:type="dxa"/>
          </w:tcPr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различать основные виды художественной деятельности (рисунок, живопись, скульптура,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узнавать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приводить примеры ведущих художественных музеев России и художественных музеев своего региона.</w:t>
            </w:r>
          </w:p>
        </w:tc>
        <w:tc>
          <w:tcPr>
            <w:tcW w:w="4908" w:type="dxa"/>
          </w:tcPr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 xml:space="preserve">• воспринимать произведения изобразительного искусства; 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видеть проявления прекрасного в произведениях искусства (картины, архитектура, скульптура и т. д.), в природе, на улице, в быту;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высказывать суждение о художественных произведениях, изображающих природу и человека в различных эмоциональных состояниях.</w:t>
            </w:r>
          </w:p>
          <w:p w:rsidR="009778FC" w:rsidRPr="00ED2530" w:rsidRDefault="009778FC" w:rsidP="00ED2530">
            <w:pPr>
              <w:pStyle w:val="a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778FC" w:rsidRPr="000A5F70" w:rsidTr="003345F7">
        <w:tc>
          <w:tcPr>
            <w:tcW w:w="9855" w:type="dxa"/>
            <w:gridSpan w:val="2"/>
          </w:tcPr>
          <w:p w:rsidR="009778FC" w:rsidRPr="00CC5099" w:rsidRDefault="009778FC" w:rsidP="003F6CD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099">
              <w:rPr>
                <w:rFonts w:ascii="Times New Roman" w:hAnsi="Times New Roman" w:cs="Times New Roman"/>
                <w:b/>
                <w:sz w:val="24"/>
                <w:szCs w:val="24"/>
              </w:rPr>
              <w:t>Азбука искусства. Как говорит искусство?</w:t>
            </w:r>
          </w:p>
        </w:tc>
      </w:tr>
      <w:tr w:rsidR="009778FC" w:rsidRPr="000A5F70" w:rsidTr="003345F7">
        <w:tc>
          <w:tcPr>
            <w:tcW w:w="4947" w:type="dxa"/>
          </w:tcPr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создавать простые композиции на заданную тему на плоскости и в пространстве;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</w:tc>
        <w:tc>
          <w:tcPr>
            <w:tcW w:w="4908" w:type="dxa"/>
          </w:tcPr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моделировать новые формы, различные ситуации путём трансформации известного, создавать новые образы природы, человека средствами изобразительного искусства;</w:t>
            </w:r>
          </w:p>
          <w:p w:rsidR="009778FC" w:rsidRPr="00ED2530" w:rsidRDefault="009778FC" w:rsidP="00ED2530">
            <w:pPr>
              <w:pStyle w:val="a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778FC" w:rsidRPr="000A5F70" w:rsidTr="003345F7">
        <w:tc>
          <w:tcPr>
            <w:tcW w:w="9855" w:type="dxa"/>
            <w:gridSpan w:val="2"/>
          </w:tcPr>
          <w:p w:rsidR="009778FC" w:rsidRPr="00CC5099" w:rsidRDefault="009778FC" w:rsidP="003F6CD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099">
              <w:rPr>
                <w:rFonts w:ascii="Times New Roman" w:hAnsi="Times New Roman" w:cs="Times New Roman"/>
                <w:b/>
                <w:sz w:val="24"/>
                <w:szCs w:val="24"/>
              </w:rPr>
              <w:t>Значимые темы искусства. О чём говорит искусство?</w:t>
            </w:r>
          </w:p>
        </w:tc>
      </w:tr>
      <w:tr w:rsidR="009778FC" w:rsidRPr="000A5F70" w:rsidTr="003345F7">
        <w:tc>
          <w:tcPr>
            <w:tcW w:w="4947" w:type="dxa"/>
          </w:tcPr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осознавать значимые темы искусства и отражать их в собственной художественно-творческой деятельности;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</w:t>
            </w:r>
            <w:r w:rsidR="00930CE4">
              <w:rPr>
                <w:rFonts w:ascii="Times New Roman" w:hAnsi="Times New Roman" w:cs="Times New Roman"/>
                <w:sz w:val="24"/>
                <w:szCs w:val="24"/>
              </w:rPr>
              <w:t>ь характер и намерения объекта-</w:t>
            </w: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 xml:space="preserve"> природы, человека, сказочного ге</w:t>
            </w:r>
            <w:r w:rsidR="00930CE4">
              <w:rPr>
                <w:rFonts w:ascii="Times New Roman" w:hAnsi="Times New Roman" w:cs="Times New Roman"/>
                <w:sz w:val="24"/>
                <w:szCs w:val="24"/>
              </w:rPr>
              <w:t>роя, предмета, явления и т. д.-</w:t>
            </w: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 xml:space="preserve"> в живописи, графике и скульптуре, выражая своё отношение к качествам данного объекта) с опорой на правила перспективы, цветоведения, усвоенные способы действия.</w:t>
            </w:r>
          </w:p>
        </w:tc>
        <w:tc>
          <w:tcPr>
            <w:tcW w:w="4908" w:type="dxa"/>
          </w:tcPr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видеть, чувствоват</w:t>
            </w:r>
            <w:r w:rsidR="00452B1E">
              <w:rPr>
                <w:rFonts w:ascii="Times New Roman" w:hAnsi="Times New Roman" w:cs="Times New Roman"/>
                <w:sz w:val="24"/>
                <w:szCs w:val="24"/>
              </w:rPr>
              <w:t>ь и изображать красоту и разно</w:t>
            </w: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образие природы, человека, зданий, предметов;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      </w:r>
          </w:p>
          <w:p w:rsidR="009778FC" w:rsidRPr="00ED2530" w:rsidRDefault="009778FC" w:rsidP="00ED25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2530">
              <w:rPr>
                <w:rFonts w:ascii="Times New Roman" w:hAnsi="Times New Roman" w:cs="Times New Roman"/>
                <w:sz w:val="24"/>
                <w:szCs w:val="24"/>
              </w:rPr>
              <w:t>• изображать пейзажи, натюрморты, портреты, выражая своё отношение к ним;</w:t>
            </w:r>
          </w:p>
          <w:p w:rsidR="009778FC" w:rsidRPr="00ED2530" w:rsidRDefault="009778FC" w:rsidP="00ED2530">
            <w:pPr>
              <w:pStyle w:val="a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2530">
              <w:rPr>
                <w:rFonts w:ascii="Times New Roman" w:eastAsia="Calibri" w:hAnsi="Times New Roman" w:cs="Times New Roman"/>
                <w:sz w:val="24"/>
                <w:szCs w:val="24"/>
              </w:rPr>
              <w:t>• изображать многофигурные композиции на значимые жизненные темы и участвовать в коллективных работах на эти темы.</w:t>
            </w:r>
          </w:p>
        </w:tc>
      </w:tr>
    </w:tbl>
    <w:p w:rsidR="00100E00" w:rsidRPr="00C92E3B" w:rsidRDefault="00100E00" w:rsidP="00D77158">
      <w:pPr>
        <w:widowControl/>
        <w:autoSpaceDE/>
        <w:autoSpaceDN/>
        <w:adjustRightInd/>
        <w:rPr>
          <w:bCs/>
          <w:sz w:val="24"/>
          <w:szCs w:val="24"/>
          <w:u w:val="single"/>
        </w:rPr>
      </w:pPr>
    </w:p>
    <w:p w:rsidR="00AC30CA" w:rsidRPr="00B90EF8" w:rsidRDefault="00100E00" w:rsidP="00D62C6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AD1DE1">
        <w:rPr>
          <w:rFonts w:ascii="Times New Roman" w:hAnsi="Times New Roman" w:cs="Times New Roman"/>
          <w:b/>
          <w:sz w:val="24"/>
          <w:szCs w:val="24"/>
        </w:rPr>
        <w:t>Фо</w:t>
      </w:r>
      <w:r w:rsidR="00D77158" w:rsidRPr="00AD1DE1">
        <w:rPr>
          <w:rFonts w:ascii="Times New Roman" w:hAnsi="Times New Roman" w:cs="Times New Roman"/>
          <w:b/>
          <w:sz w:val="24"/>
          <w:szCs w:val="24"/>
        </w:rPr>
        <w:t xml:space="preserve">рма промежуточной аттестации: </w:t>
      </w:r>
      <w:r w:rsidR="00E750B3" w:rsidRPr="00D62C62">
        <w:rPr>
          <w:rFonts w:ascii="Times New Roman" w:hAnsi="Times New Roman" w:cs="Times New Roman"/>
        </w:rPr>
        <w:t>з</w:t>
      </w:r>
      <w:r w:rsidR="00AC30CA" w:rsidRPr="00D62C62">
        <w:rPr>
          <w:rFonts w:ascii="Times New Roman" w:hAnsi="Times New Roman" w:cs="Times New Roman"/>
        </w:rPr>
        <w:t>а оценку по промежуточной аттестации по изобразительному искусству во 2</w:t>
      </w:r>
      <w:r w:rsidR="00852F01">
        <w:rPr>
          <w:rFonts w:ascii="Times New Roman" w:hAnsi="Times New Roman" w:cs="Times New Roman"/>
        </w:rPr>
        <w:t xml:space="preserve"> классе считать </w:t>
      </w:r>
      <w:r w:rsidR="00F27009">
        <w:rPr>
          <w:rFonts w:ascii="Times New Roman" w:hAnsi="Times New Roman" w:cs="Times New Roman"/>
        </w:rPr>
        <w:t>г</w:t>
      </w:r>
      <w:r w:rsidR="00F27009">
        <w:rPr>
          <w:rFonts w:ascii="Times New Roman" w:hAnsi="Times New Roman" w:cs="Times New Roman"/>
          <w:b/>
        </w:rPr>
        <w:t>одовую оценку</w:t>
      </w:r>
      <w:r w:rsidR="004937FE" w:rsidRPr="00D62C62">
        <w:rPr>
          <w:rFonts w:ascii="Times New Roman" w:hAnsi="Times New Roman" w:cs="Times New Roman"/>
        </w:rPr>
        <w:t>,</w:t>
      </w:r>
      <w:r w:rsidR="00D77158" w:rsidRPr="00D62C62">
        <w:rPr>
          <w:rFonts w:ascii="Times New Roman" w:hAnsi="Times New Roman" w:cs="Times New Roman"/>
        </w:rPr>
        <w:t xml:space="preserve"> </w:t>
      </w:r>
      <w:r w:rsidR="002B5F31">
        <w:rPr>
          <w:rFonts w:ascii="Times New Roman" w:hAnsi="Times New Roman" w:cs="Times New Roman"/>
        </w:rPr>
        <w:t>согласно учебного плана на 2021– 2022</w:t>
      </w:r>
      <w:r w:rsidR="00AC30CA" w:rsidRPr="00D62C62">
        <w:rPr>
          <w:rFonts w:ascii="Times New Roman" w:hAnsi="Times New Roman" w:cs="Times New Roman"/>
        </w:rPr>
        <w:t xml:space="preserve"> учебный год.</w:t>
      </w:r>
    </w:p>
    <w:p w:rsidR="00AC30CA" w:rsidRPr="00F57B61" w:rsidRDefault="00852F01" w:rsidP="00D62C62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 01 – 05 </w:t>
      </w:r>
      <w:r w:rsidRPr="00F819CA">
        <w:rPr>
          <w:rFonts w:ascii="Times New Roman" w:hAnsi="Times New Roman" w:cs="Times New Roman"/>
          <w:sz w:val="24"/>
          <w:szCs w:val="24"/>
        </w:rPr>
        <w:t>- 133</w:t>
      </w:r>
      <w:r w:rsidR="00D744F5" w:rsidRPr="00F57B61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02» 09</w:t>
      </w:r>
      <w:r w:rsidR="00D744F5" w:rsidRPr="00F57B61">
        <w:rPr>
          <w:rFonts w:ascii="Times New Roman" w:hAnsi="Times New Roman" w:cs="Times New Roman"/>
          <w:sz w:val="24"/>
          <w:szCs w:val="24"/>
        </w:rPr>
        <w:t>. 2021</w:t>
      </w:r>
      <w:r w:rsidR="00AC30CA" w:rsidRPr="00F57B61">
        <w:rPr>
          <w:rFonts w:ascii="Times New Roman" w:hAnsi="Times New Roman" w:cs="Times New Roman"/>
          <w:sz w:val="24"/>
          <w:szCs w:val="24"/>
        </w:rPr>
        <w:t xml:space="preserve"> г</w:t>
      </w:r>
      <w:r w:rsidR="00D77158" w:rsidRPr="00F57B61">
        <w:rPr>
          <w:rFonts w:ascii="Times New Roman" w:hAnsi="Times New Roman" w:cs="Times New Roman"/>
          <w:sz w:val="24"/>
          <w:szCs w:val="24"/>
        </w:rPr>
        <w:t>.</w:t>
      </w:r>
    </w:p>
    <w:p w:rsidR="00FA10D1" w:rsidRDefault="00A12121" w:rsidP="00FA10D1">
      <w:pPr>
        <w:pStyle w:val="a7"/>
        <w:rPr>
          <w:rFonts w:ascii="Times New Roman" w:hAnsi="Times New Roman" w:cs="Times New Roman"/>
          <w:sz w:val="24"/>
          <w:szCs w:val="24"/>
        </w:rPr>
      </w:pPr>
      <w:r w:rsidRPr="00F57B61">
        <w:rPr>
          <w:rFonts w:ascii="Times New Roman" w:hAnsi="Times New Roman" w:cs="Times New Roman"/>
          <w:sz w:val="24"/>
          <w:szCs w:val="24"/>
        </w:rPr>
        <w:t xml:space="preserve">Протокол №1 от </w:t>
      </w:r>
      <w:r w:rsidR="00852F01">
        <w:rPr>
          <w:rFonts w:ascii="Times New Roman" w:hAnsi="Times New Roman" w:cs="Times New Roman"/>
          <w:sz w:val="24"/>
          <w:szCs w:val="24"/>
        </w:rPr>
        <w:t>30.08</w:t>
      </w:r>
      <w:r w:rsidR="00D744F5" w:rsidRPr="00F57B61">
        <w:rPr>
          <w:rFonts w:ascii="Times New Roman" w:hAnsi="Times New Roman" w:cs="Times New Roman"/>
          <w:sz w:val="24"/>
          <w:szCs w:val="24"/>
        </w:rPr>
        <w:t>.2021</w:t>
      </w:r>
      <w:r w:rsidR="00FA10D1" w:rsidRPr="00F57B61">
        <w:rPr>
          <w:rFonts w:ascii="Times New Roman" w:hAnsi="Times New Roman" w:cs="Times New Roman"/>
          <w:sz w:val="24"/>
          <w:szCs w:val="24"/>
        </w:rPr>
        <w:t>г.</w:t>
      </w:r>
    </w:p>
    <w:p w:rsidR="00FC52EA" w:rsidRDefault="00FC52EA" w:rsidP="00FA10D1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C52EA" w:rsidRPr="00F57B61" w:rsidRDefault="00FC52EA" w:rsidP="00FA10D1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A5F70" w:rsidRPr="00547154" w:rsidRDefault="00547154" w:rsidP="00547154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CF4F58">
        <w:rPr>
          <w:rFonts w:eastAsiaTheme="minorHAnsi"/>
          <w:b/>
          <w:sz w:val="24"/>
          <w:szCs w:val="24"/>
        </w:rPr>
        <w:t>3.</w:t>
      </w:r>
      <w:r w:rsidR="00E82003">
        <w:rPr>
          <w:rFonts w:eastAsiaTheme="minorHAnsi"/>
          <w:b/>
          <w:sz w:val="24"/>
          <w:szCs w:val="24"/>
        </w:rPr>
        <w:t xml:space="preserve"> </w:t>
      </w:r>
      <w:r w:rsidR="000A5F70" w:rsidRPr="00547154">
        <w:rPr>
          <w:b/>
          <w:sz w:val="24"/>
          <w:szCs w:val="24"/>
          <w:lang w:eastAsia="en-US" w:bidi="en-US"/>
        </w:rPr>
        <w:t>Содержание учебного предмета</w:t>
      </w:r>
    </w:p>
    <w:p w:rsidR="000A5F70" w:rsidRPr="00A864E3" w:rsidRDefault="000A5F70" w:rsidP="00A864E3">
      <w:pPr>
        <w:pStyle w:val="a7"/>
        <w:jc w:val="center"/>
        <w:rPr>
          <w:rFonts w:ascii="Times New Roman" w:hAnsi="Times New Roman" w:cs="Times New Roman"/>
          <w:sz w:val="24"/>
          <w:szCs w:val="24"/>
          <w:lang w:bidi="en-US"/>
        </w:rPr>
      </w:pPr>
      <w:r w:rsidRPr="00A864E3">
        <w:rPr>
          <w:rFonts w:ascii="Times New Roman" w:hAnsi="Times New Roman" w:cs="Times New Roman"/>
          <w:b/>
          <w:sz w:val="24"/>
          <w:szCs w:val="24"/>
          <w:lang w:bidi="en-US"/>
        </w:rPr>
        <w:t>ТЫ И ИСКУССТВО</w:t>
      </w:r>
    </w:p>
    <w:p w:rsidR="000A5F70" w:rsidRPr="000A5F70" w:rsidRDefault="000A5F70" w:rsidP="0004315C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  <w:u w:val="single"/>
          <w:lang w:eastAsia="en-US" w:bidi="en-US"/>
        </w:rPr>
      </w:pPr>
      <w:r w:rsidRPr="000A5F70">
        <w:rPr>
          <w:b/>
          <w:sz w:val="24"/>
          <w:szCs w:val="24"/>
          <w:u w:val="single"/>
          <w:lang w:eastAsia="en-US" w:bidi="en-US"/>
        </w:rPr>
        <w:t>Как и чем работает художник (8ч)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 xml:space="preserve">   </w:t>
      </w: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>Три основных цвета – жёлтый, красный, синий 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>Что такое живопись? Первичные основы цветоведения. Зна</w:t>
      </w:r>
      <w:r w:rsidR="0004315C">
        <w:rPr>
          <w:rFonts w:ascii="Times New Roman" w:hAnsi="Times New Roman" w:cs="Times New Roman"/>
          <w:sz w:val="24"/>
          <w:szCs w:val="24"/>
          <w:lang w:bidi="en-US"/>
        </w:rPr>
        <w:t xml:space="preserve">комство с основными и </w:t>
      </w:r>
      <w:r w:rsidRPr="00B35BEA">
        <w:rPr>
          <w:rFonts w:ascii="Times New Roman" w:hAnsi="Times New Roman" w:cs="Times New Roman"/>
          <w:sz w:val="24"/>
          <w:szCs w:val="24"/>
          <w:lang w:bidi="en-US"/>
        </w:rPr>
        <w:t>цветами, с цветовым кругом. Многообразие цветовой гаммы осенней природы (в частности, осенних цветов).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   Белая и чёрная краски 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>Восприятие и изображение красоты природы.</w:t>
      </w:r>
      <w:r w:rsidR="002738FD">
        <w:rPr>
          <w:rFonts w:ascii="Times New Roman" w:hAnsi="Times New Roman" w:cs="Times New Roman"/>
          <w:sz w:val="24"/>
          <w:szCs w:val="24"/>
          <w:lang w:bidi="en-US"/>
        </w:rPr>
        <w:t xml:space="preserve"> Настроение в природе. Темное и </w:t>
      </w:r>
      <w:r w:rsidRPr="00B35BEA">
        <w:rPr>
          <w:rFonts w:ascii="Times New Roman" w:hAnsi="Times New Roman" w:cs="Times New Roman"/>
          <w:sz w:val="24"/>
          <w:szCs w:val="24"/>
          <w:lang w:bidi="en-US"/>
        </w:rPr>
        <w:t>светлое</w:t>
      </w:r>
      <w:r w:rsidR="002738FD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35BEA">
        <w:rPr>
          <w:rFonts w:ascii="Times New Roman" w:hAnsi="Times New Roman" w:cs="Times New Roman"/>
          <w:sz w:val="24"/>
          <w:szCs w:val="24"/>
          <w:lang w:bidi="en-US"/>
        </w:rPr>
        <w:t xml:space="preserve">(смешение цветных красок с черной и белой). 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>Знакомство с различным эмоциональным звучанием цвета.</w:t>
      </w:r>
    </w:p>
    <w:p w:rsidR="000A5F70" w:rsidRDefault="000A5F70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>Расширение знаний о различных живописных материалах: акварельные краски, темпера, масляные и акриловые краски.</w:t>
      </w:r>
    </w:p>
    <w:p w:rsidR="00FC52EA" w:rsidRDefault="00FC52EA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</w:p>
    <w:p w:rsidR="00FC52EA" w:rsidRDefault="00FC52EA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</w:p>
    <w:p w:rsidR="00FC52EA" w:rsidRPr="00B35BEA" w:rsidRDefault="00FC52EA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 </w:t>
      </w:r>
      <w:r w:rsidRPr="00F205A0">
        <w:rPr>
          <w:rFonts w:ascii="Times New Roman" w:hAnsi="Times New Roman" w:cs="Times New Roman"/>
          <w:b/>
          <w:sz w:val="24"/>
          <w:szCs w:val="24"/>
        </w:rPr>
        <w:t>Пастель и цветные мелки, акварель, их выразительные возможности</w:t>
      </w:r>
      <w:r w:rsidR="00B35BEA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Мягкость, бархатистость пастели, яркость восковых и масляных мелков, текучесть и прозрачность акварели. Выразительные возможности </w:t>
      </w:r>
      <w:r w:rsidR="002738FD">
        <w:rPr>
          <w:rFonts w:ascii="Times New Roman" w:hAnsi="Times New Roman" w:cs="Times New Roman"/>
          <w:sz w:val="24"/>
          <w:szCs w:val="24"/>
        </w:rPr>
        <w:t>эт</w:t>
      </w:r>
      <w:r w:rsidRPr="00B35BEA">
        <w:rPr>
          <w:rFonts w:ascii="Times New Roman" w:hAnsi="Times New Roman" w:cs="Times New Roman"/>
          <w:sz w:val="24"/>
          <w:szCs w:val="24"/>
        </w:rPr>
        <w:t>их материалов, особенности работы ими. Передача различного эмоционального состояния природы.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Выразительные возможности аппликации</w:t>
      </w:r>
      <w:r w:rsidR="00B35BEA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Особенности создания аппликации (материал можно резать и обрывать). Восприятие и изображение красоты осенней природы. Наблюдение за ритмом листьев в природе. Представление о ритме пятен.</w:t>
      </w:r>
    </w:p>
    <w:p w:rsidR="000A5F70" w:rsidRPr="00F205A0" w:rsidRDefault="00FC52EA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Выразительные возможности </w:t>
      </w:r>
      <w:r w:rsidR="000A5F70" w:rsidRPr="00F205A0">
        <w:rPr>
          <w:rFonts w:ascii="Times New Roman" w:hAnsi="Times New Roman" w:cs="Times New Roman"/>
          <w:b/>
          <w:sz w:val="24"/>
          <w:szCs w:val="24"/>
        </w:rPr>
        <w:t>графических материалов</w:t>
      </w:r>
      <w:r w:rsidR="00B35BEA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F70"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 xml:space="preserve">Что такое графика? Образный язык графики.Разнообразие графических материалов. 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Красота и выразительность линий. Выразительные возможности линии. Тонкие и толстые, подвижные и тягучие линии.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Выразительность материалов для работы в объеме</w:t>
      </w:r>
      <w:r w:rsidR="00B35BEA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Что такое скульптура? Образный язык скульптуры. Знакомство с материалами, которыми работает скульптор.  Выразительные возможности глины, дерева, камня и других материалов. 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Изображение животных. Передача характерных особенностей животных.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Выразительные возможности бумаги</w:t>
      </w:r>
      <w:r w:rsidR="00B35BEA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Что такое архитектура? Чем занимается архитектор? Особенности архитектурных форм.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 xml:space="preserve"> Что такое макет? Материалы, с помощью которых архитектор создаёт макет (бумага, картон). Работа с бумагой (сгибание, скручивание, надрезание, склеивание). Перевод простых объемных форм в объемные формы. Склеивание  простых объемных  форм  (конус,  цилиндр,«лесенка», «гармошка»).</w:t>
      </w:r>
    </w:p>
    <w:p w:rsidR="000A5F70" w:rsidRPr="00397F25" w:rsidRDefault="000A5F70" w:rsidP="0095123C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5123C">
        <w:rPr>
          <w:rFonts w:ascii="Times New Roman" w:hAnsi="Times New Roman" w:cs="Times New Roman"/>
          <w:sz w:val="24"/>
          <w:szCs w:val="24"/>
        </w:rPr>
        <w:t xml:space="preserve">  </w:t>
      </w:r>
      <w:r w:rsidR="00397F25" w:rsidRPr="00397F25">
        <w:rPr>
          <w:rFonts w:ascii="Times New Roman" w:hAnsi="Times New Roman" w:cs="Times New Roman"/>
          <w:b/>
          <w:sz w:val="24"/>
          <w:szCs w:val="24"/>
        </w:rPr>
        <w:t xml:space="preserve">Обобщающий урок «Неожиданные </w:t>
      </w:r>
      <w:r w:rsidRPr="00397F25">
        <w:rPr>
          <w:rFonts w:ascii="Times New Roman" w:hAnsi="Times New Roman" w:cs="Times New Roman"/>
          <w:b/>
          <w:sz w:val="24"/>
          <w:szCs w:val="24"/>
        </w:rPr>
        <w:t>материалы» 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Понимание красоты различных художественных материалов (гуашь, акварель, п</w:t>
      </w:r>
      <w:r w:rsidR="00B35BEA"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 xml:space="preserve">астель, мелки, тушь, пластилин, </w:t>
      </w: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бумага).  Содство и различие материалов. Смешанные техники. Неожиданные материалы. Выразительные возможности материалов, которыми работают художники. Итоговая выставка работ.</w:t>
      </w:r>
    </w:p>
    <w:p w:rsidR="000A5F70" w:rsidRPr="00F205A0" w:rsidRDefault="000A5F70" w:rsidP="0004315C">
      <w:pPr>
        <w:pStyle w:val="a7"/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bidi="en-US"/>
        </w:rPr>
      </w:pPr>
      <w:r w:rsidRPr="00F205A0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>Реальность и фантазия (7ч)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Изображение и реальность</w:t>
      </w:r>
      <w:r w:rsid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 xml:space="preserve">Мастер Изображения </w:t>
      </w:r>
      <w:r w:rsidR="005A5CA0">
        <w:rPr>
          <w:rFonts w:ascii="Times New Roman" w:hAnsi="Times New Roman" w:cs="Times New Roman"/>
          <w:noProof/>
          <w:sz w:val="24"/>
          <w:szCs w:val="24"/>
          <w:lang w:bidi="en-US"/>
        </w:rPr>
        <w:t>учит видеть мир вокруг нас.</w:t>
      </w: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Учимся всматриваться в реальный мир, учимся не только смотреть, но и видеть.Рассматриваем внимательно животных, замечаем их красоту, обсуждаем особенности различных животных.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Изображение и фантазия(1ч).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Мастер Изображения учит фантазировать. Роль фантазии в жизни людей. Сказочные существа. Фантастические образы.Соединение элементов разных животных, растений при создании фантастического образа. Творческие умения и навыки работы гуашью.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>Украшение и реальность</w:t>
      </w:r>
      <w:r w:rsidR="00F205A0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>(1ч).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Мастер Украшения учится у природы.</w:t>
      </w:r>
      <w:r w:rsidR="00F205A0">
        <w:rPr>
          <w:rFonts w:ascii="Times New Roman" w:hAnsi="Times New Roman" w:cs="Times New Roman"/>
          <w:noProof/>
          <w:sz w:val="24"/>
          <w:szCs w:val="24"/>
          <w:lang w:bidi="en-US"/>
        </w:rPr>
        <w:t xml:space="preserve"> </w:t>
      </w: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Природа умеет себя украшать.Умение видеть красоту  природы, разнообразие ее фрм, цвета (иней, морозные узоры, паутинки, наряды птиц, рыб и т.п.).</w:t>
      </w:r>
      <w:r w:rsidR="00DE0765">
        <w:rPr>
          <w:rFonts w:ascii="Times New Roman" w:hAnsi="Times New Roman" w:cs="Times New Roman"/>
          <w:noProof/>
          <w:sz w:val="24"/>
          <w:szCs w:val="24"/>
          <w:lang w:bidi="en-US"/>
        </w:rPr>
        <w:t xml:space="preserve"> </w:t>
      </w:r>
      <w:r w:rsidRPr="00F205A0">
        <w:rPr>
          <w:rFonts w:ascii="Times New Roman" w:hAnsi="Times New Roman" w:cs="Times New Roman"/>
          <w:noProof/>
          <w:sz w:val="24"/>
          <w:szCs w:val="24"/>
        </w:rPr>
        <w:t>Развитие наблюдательности.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 Украшение и фантазия</w:t>
      </w:r>
      <w:r w:rsidR="00F205A0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 xml:space="preserve">Мастер Украшения учится у природы, изучает ее.Преобразование природных форм для создания различных узоров, орнаментов, украшающих 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предметы быта.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Создание тканей, кружев, украшений для человека. Перенесение красоты природы Мастером Украшения в жизнь человека и преобразование ее с помощью фантазии.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>Постройка и реальность</w:t>
      </w:r>
      <w:r w:rsidR="00F205A0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Мастер Постройки учится у природы. Красота и смысл природных конструкций (соты пчел, ракушки, коробочки хлопка, орехи и т.п.), их функциональность, пропорции.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lastRenderedPageBreak/>
        <w:t>Развитие наблюдательности. Разнообразие форм подводного мира, их неповторимые особенности.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 Постройка и фантазия</w:t>
      </w:r>
      <w:r w:rsidR="00F205A0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  <w:lang w:bidi="en-US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Мастер Постройки учится у природы.Изучая природу, Мастер преобразует ее своей фантазией, дополняет ее формы, создает конструкции, необходимые для жизни человека.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Мастер Постройки показывает возможности фантазии человека в создании предметов.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Обобщающий ур</w:t>
      </w:r>
      <w:r w:rsidR="00F205A0">
        <w:rPr>
          <w:rFonts w:ascii="Times New Roman" w:hAnsi="Times New Roman" w:cs="Times New Roman"/>
          <w:b/>
          <w:sz w:val="24"/>
          <w:szCs w:val="24"/>
        </w:rPr>
        <w:t>ок «Братья-Мастера Изображения,</w:t>
      </w:r>
      <w:r w:rsidR="00033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Украшения и Постройки  всегда работают вместе»</w:t>
      </w:r>
      <w:r w:rsid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Взаимодействие трех видов деятельности- изображения, украшения и постройки.</w:t>
      </w:r>
    </w:p>
    <w:p w:rsidR="000A5F70" w:rsidRPr="00DC73A6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Обобщение материала всей темы.</w:t>
      </w:r>
    </w:p>
    <w:p w:rsidR="000A5F70" w:rsidRPr="00F205A0" w:rsidRDefault="000A5F70" w:rsidP="0004315C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05A0">
        <w:rPr>
          <w:rFonts w:ascii="Times New Roman" w:hAnsi="Times New Roman" w:cs="Times New Roman"/>
          <w:b/>
          <w:sz w:val="24"/>
          <w:szCs w:val="24"/>
          <w:u w:val="single"/>
        </w:rPr>
        <w:t>О чём говорит искусство</w:t>
      </w:r>
      <w:r w:rsidR="008F5AF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  <w:u w:val="single"/>
        </w:rPr>
        <w:t>(11ч).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Изображение природы в разных состояниях</w:t>
      </w:r>
      <w:r w:rsidR="00F205A0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(2ч</w:t>
      </w:r>
      <w:r w:rsidRPr="00B35BEA">
        <w:rPr>
          <w:rFonts w:ascii="Times New Roman" w:hAnsi="Times New Roman" w:cs="Times New Roman"/>
          <w:sz w:val="24"/>
          <w:szCs w:val="24"/>
        </w:rPr>
        <w:t>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Разное состояние природы несёт в себе разное настроение: грозное и тревожное,  спокойное и радостное,  грустное и нежное.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Художник, изображая природу, выражает ее состояние, настроение. Изображение, созданное художником,  обращено к чувствам зрителя.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Выражение характера животных</w:t>
      </w:r>
      <w:r w:rsidR="00F205A0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Выражение в изображении характера и пластики животного, его состояния, настроения.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B35BEA">
        <w:rPr>
          <w:rFonts w:ascii="Times New Roman" w:hAnsi="Times New Roman" w:cs="Times New Roman"/>
          <w:sz w:val="24"/>
          <w:szCs w:val="24"/>
        </w:rPr>
        <w:t>Знакомство с анималистическими изображениями, созданными художниками в графике, живописи и скульптуре. Рисунки и скульптурные произведения В.Ватагина.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F205A0">
        <w:rPr>
          <w:rFonts w:ascii="Times New Roman" w:hAnsi="Times New Roman" w:cs="Times New Roman"/>
          <w:b/>
          <w:sz w:val="24"/>
          <w:szCs w:val="24"/>
        </w:rPr>
        <w:t xml:space="preserve">  Выражение</w:t>
      </w:r>
      <w:r w:rsidRPr="00B35BEA">
        <w:rPr>
          <w:rFonts w:ascii="Times New Roman" w:hAnsi="Times New Roman" w:cs="Times New Roman"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характера ч</w:t>
      </w:r>
      <w:r w:rsidR="00FC52EA">
        <w:rPr>
          <w:rFonts w:ascii="Times New Roman" w:hAnsi="Times New Roman" w:cs="Times New Roman"/>
          <w:b/>
          <w:sz w:val="24"/>
          <w:szCs w:val="24"/>
        </w:rPr>
        <w:t xml:space="preserve">еловека в изображении: женский </w:t>
      </w:r>
      <w:r w:rsidRPr="00F205A0">
        <w:rPr>
          <w:rFonts w:ascii="Times New Roman" w:hAnsi="Times New Roman" w:cs="Times New Roman"/>
          <w:b/>
          <w:sz w:val="24"/>
          <w:szCs w:val="24"/>
        </w:rPr>
        <w:t>образ</w:t>
      </w:r>
      <w:r w:rsidR="00F205A0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Изображая человека, художник выражает свое отношение к нему, свое понимание этого человека.</w:t>
      </w:r>
    </w:p>
    <w:p w:rsidR="000A5F70" w:rsidRPr="00DE0765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Женские качества характера: верность, нежность, достоинство, доброта и т.д. внешнее и внутреннее содержание человека, выражение его средствами искусства.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Выражение характера ч</w:t>
      </w:r>
      <w:r w:rsidR="00FC52EA">
        <w:rPr>
          <w:rFonts w:ascii="Times New Roman" w:hAnsi="Times New Roman" w:cs="Times New Roman"/>
          <w:b/>
          <w:sz w:val="24"/>
          <w:szCs w:val="24"/>
        </w:rPr>
        <w:t xml:space="preserve">еловека в изображении: мужской </w:t>
      </w:r>
      <w:r w:rsidRPr="00F205A0">
        <w:rPr>
          <w:rFonts w:ascii="Times New Roman" w:hAnsi="Times New Roman" w:cs="Times New Roman"/>
          <w:b/>
          <w:sz w:val="24"/>
          <w:szCs w:val="24"/>
        </w:rPr>
        <w:t>образ</w:t>
      </w:r>
      <w:r w:rsidR="00F205A0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Изображая, художник выражает свое отношение к тому, что он изображает. Эмоциональная и нравственная оценка образа в его изображении. </w:t>
      </w:r>
    </w:p>
    <w:p w:rsidR="000A5F70" w:rsidRPr="00DE0765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Мужские качества характера: отважность, смелость, решительность, честность, доброта и т.д. Возможности использования цвета, тона, ритма для передачи характера персонажа.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Образ человека в скульптуре</w:t>
      </w:r>
      <w:r w:rsidR="00F205A0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Возможности создания разнохарактерных героев в объеме. Скульптурные произведения, созданные мастерами прошлого и настоящего. 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Изображения, созданные в объеме,- скульптурные образы – выражают отношение скульптора к миру, его чувства и переживания.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Человек и его украшения</w:t>
      </w:r>
      <w:r w:rsidR="00F205A0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 xml:space="preserve">Украшая себя, человек рассказывает о себе: кто он такой, (например, смелый воин-защитник или агрессор). 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Украшения имеют свой характер, свой образ. Украшения для женщин подчёркивают их красоту,  нежность, для мужчин – силу, мужество.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F205A0">
        <w:rPr>
          <w:rFonts w:ascii="Times New Roman" w:hAnsi="Times New Roman" w:cs="Times New Roman"/>
          <w:b/>
          <w:sz w:val="24"/>
          <w:szCs w:val="24"/>
        </w:rPr>
        <w:t xml:space="preserve">  О чём говорят украшения</w:t>
      </w:r>
      <w:r w:rsid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Через украшение мы не только рассказываем о том, кто мы, но и выражаем свои цели, намерения:  например, для праздника мы украшаем себя, в будний день одеваемся по-другому.</w:t>
      </w:r>
    </w:p>
    <w:p w:rsidR="000A5F70" w:rsidRPr="00F205A0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>Образ здания</w:t>
      </w:r>
      <w:r w:rsid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(2ч).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Здания выражают характер тех, кто в них живет. Персонажи сказок имеют очень разнообразные дома. Образы зданий </w:t>
      </w:r>
    </w:p>
    <w:p w:rsidR="000A5F70" w:rsidRPr="00FC52EA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F205A0">
        <w:rPr>
          <w:rFonts w:ascii="Times New Roman" w:hAnsi="Times New Roman" w:cs="Times New Roman"/>
          <w:b/>
          <w:sz w:val="24"/>
          <w:szCs w:val="24"/>
        </w:rPr>
        <w:t xml:space="preserve">Обобщающий </w:t>
      </w:r>
      <w:r w:rsidR="00FC52EA">
        <w:rPr>
          <w:rFonts w:ascii="Times New Roman" w:hAnsi="Times New Roman" w:cs="Times New Roman"/>
          <w:b/>
          <w:sz w:val="24"/>
          <w:szCs w:val="24"/>
        </w:rPr>
        <w:t xml:space="preserve">урок «В изображении, украшении </w:t>
      </w:r>
      <w:r w:rsidRPr="00F205A0">
        <w:rPr>
          <w:rFonts w:ascii="Times New Roman" w:hAnsi="Times New Roman" w:cs="Times New Roman"/>
          <w:b/>
          <w:sz w:val="24"/>
          <w:szCs w:val="24"/>
        </w:rPr>
        <w:t xml:space="preserve">и постройке человек выражает свои </w:t>
      </w:r>
      <w:r w:rsidR="001A4DF7">
        <w:rPr>
          <w:rFonts w:ascii="Times New Roman" w:hAnsi="Times New Roman" w:cs="Times New Roman"/>
          <w:b/>
          <w:sz w:val="24"/>
          <w:szCs w:val="24"/>
        </w:rPr>
        <w:t xml:space="preserve">чувства,  </w:t>
      </w:r>
      <w:r w:rsidRPr="00F205A0">
        <w:rPr>
          <w:rFonts w:ascii="Times New Roman" w:hAnsi="Times New Roman" w:cs="Times New Roman"/>
          <w:b/>
          <w:sz w:val="24"/>
          <w:szCs w:val="24"/>
        </w:rPr>
        <w:t>мысли, настроение, свое отношение к миру»</w:t>
      </w:r>
      <w:r w:rsidR="00F205A0" w:rsidRPr="00F20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5A0">
        <w:rPr>
          <w:rFonts w:ascii="Times New Roman" w:hAnsi="Times New Roman" w:cs="Times New Roman"/>
          <w:b/>
          <w:sz w:val="24"/>
          <w:szCs w:val="24"/>
        </w:rPr>
        <w:t>(1ч).</w:t>
      </w:r>
      <w:r w:rsidR="00FC5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5BEA">
        <w:rPr>
          <w:rFonts w:ascii="Times New Roman" w:hAnsi="Times New Roman" w:cs="Times New Roman"/>
          <w:noProof/>
          <w:sz w:val="24"/>
          <w:szCs w:val="24"/>
        </w:rPr>
        <w:t xml:space="preserve">Выставка творческих работ, выполненных в разных материалах </w:t>
      </w:r>
      <w:r w:rsidR="00F205A0">
        <w:rPr>
          <w:rFonts w:ascii="Times New Roman" w:hAnsi="Times New Roman" w:cs="Times New Roman"/>
          <w:noProof/>
          <w:sz w:val="24"/>
          <w:szCs w:val="24"/>
        </w:rPr>
        <w:t xml:space="preserve">и техниках. Обсуждение выставки </w:t>
      </w:r>
      <w:r w:rsidRPr="00B35BEA">
        <w:rPr>
          <w:rFonts w:ascii="Times New Roman" w:hAnsi="Times New Roman" w:cs="Times New Roman"/>
          <w:sz w:val="24"/>
          <w:szCs w:val="24"/>
        </w:rPr>
        <w:t>в окружающей жизни.</w:t>
      </w:r>
    </w:p>
    <w:p w:rsidR="000A5F70" w:rsidRPr="00A22095" w:rsidRDefault="000A5F70" w:rsidP="003275B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209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Как говорит искусство</w:t>
      </w:r>
      <w:r w:rsidR="00A22095" w:rsidRPr="00A2209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22095">
        <w:rPr>
          <w:rFonts w:ascii="Times New Roman" w:hAnsi="Times New Roman" w:cs="Times New Roman"/>
          <w:b/>
          <w:sz w:val="24"/>
          <w:szCs w:val="24"/>
          <w:u w:val="single"/>
        </w:rPr>
        <w:t>(8ч)</w:t>
      </w:r>
    </w:p>
    <w:p w:rsidR="000A5F70" w:rsidRPr="00A22095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A22095">
        <w:rPr>
          <w:rFonts w:ascii="Times New Roman" w:hAnsi="Times New Roman" w:cs="Times New Roman"/>
          <w:b/>
          <w:sz w:val="24"/>
          <w:szCs w:val="24"/>
        </w:rPr>
        <w:t>Теплые и холодные цвета. Борьба теплого и холодного</w:t>
      </w:r>
      <w:r w:rsidR="00A22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2095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noProof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noProof/>
          <w:sz w:val="24"/>
          <w:szCs w:val="24"/>
          <w:lang w:bidi="en-US"/>
        </w:rPr>
        <w:t>Цвет и его эмоциональное восприятие человеком. Деление цветов на тёплые и холодные. Природа богато украшена сочетаниями теплых и холодных цветов.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B35BEA">
        <w:rPr>
          <w:rFonts w:ascii="Times New Roman" w:hAnsi="Times New Roman" w:cs="Times New Roman"/>
          <w:noProof/>
          <w:sz w:val="24"/>
          <w:szCs w:val="24"/>
        </w:rPr>
        <w:t>Умение видеть цвет. Борьба различных цветов, смешение красок на бумаге.</w:t>
      </w:r>
    </w:p>
    <w:p w:rsidR="000A5F70" w:rsidRPr="00A22095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A22095">
        <w:rPr>
          <w:rFonts w:ascii="Times New Roman" w:hAnsi="Times New Roman" w:cs="Times New Roman"/>
          <w:b/>
          <w:sz w:val="24"/>
          <w:szCs w:val="24"/>
        </w:rPr>
        <w:t>Тихие и звонкие цвета</w:t>
      </w:r>
      <w:r w:rsidR="00A22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2095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>Смешение различных цветов с черной, серой, белой красками – получение мрачных, тяжелых и нежных, легких оттенков цвета.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B35BEA">
        <w:rPr>
          <w:rFonts w:ascii="Times New Roman" w:hAnsi="Times New Roman" w:cs="Times New Roman"/>
          <w:sz w:val="24"/>
          <w:szCs w:val="24"/>
        </w:rPr>
        <w:t>Передача состояния, настроения в природе с помощью тихих (глухих) и звонких цветов. Наблюдение цвета в природе, на картинах художников.</w:t>
      </w:r>
    </w:p>
    <w:p w:rsidR="000A5F70" w:rsidRPr="00A22095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A22095">
        <w:rPr>
          <w:rFonts w:ascii="Times New Roman" w:hAnsi="Times New Roman" w:cs="Times New Roman"/>
          <w:b/>
          <w:sz w:val="24"/>
          <w:szCs w:val="24"/>
        </w:rPr>
        <w:t>Что такое ритм линий?</w:t>
      </w:r>
      <w:r w:rsidR="00A22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2095">
        <w:rPr>
          <w:rFonts w:ascii="Times New Roman" w:hAnsi="Times New Roman" w:cs="Times New Roman"/>
          <w:b/>
          <w:sz w:val="24"/>
          <w:szCs w:val="24"/>
        </w:rPr>
        <w:t>(1ч)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>Ритмическая организация листа с помощью линий. Изменение ритма линий в связи с изменением содержания работы.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Линия как средство образной характеристики изображаемого. Разное эмоциональное звучание линии.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A22095">
        <w:rPr>
          <w:rFonts w:ascii="Times New Roman" w:hAnsi="Times New Roman" w:cs="Times New Roman"/>
          <w:b/>
          <w:sz w:val="24"/>
          <w:szCs w:val="24"/>
        </w:rPr>
        <w:t>Характер линий</w:t>
      </w:r>
      <w:r w:rsidR="00560A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2095">
        <w:rPr>
          <w:rFonts w:ascii="Times New Roman" w:hAnsi="Times New Roman" w:cs="Times New Roman"/>
          <w:b/>
          <w:sz w:val="24"/>
          <w:szCs w:val="24"/>
        </w:rPr>
        <w:t>(1ч).</w:t>
      </w:r>
      <w:r w:rsidR="00A220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35BEA">
        <w:rPr>
          <w:rFonts w:ascii="Times New Roman" w:hAnsi="Times New Roman" w:cs="Times New Roman"/>
          <w:sz w:val="24"/>
          <w:szCs w:val="24"/>
          <w:lang w:bidi="en-US"/>
        </w:rPr>
        <w:t>Выразительные возможности линий. Многообразие линий: толстые и тонкие, корявые и изящные, спокойные и порывистые.</w:t>
      </w:r>
      <w:r w:rsidR="00DC73A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35BEA">
        <w:rPr>
          <w:rFonts w:ascii="Times New Roman" w:hAnsi="Times New Roman" w:cs="Times New Roman"/>
          <w:sz w:val="24"/>
          <w:szCs w:val="24"/>
        </w:rPr>
        <w:t>Умение видеть линии в окружающей действительности, рассматривание весенних веток (веселый трепет тонких, нежных веток берез и корявая суровая мощь старых дубовых сучьев).</w:t>
      </w:r>
    </w:p>
    <w:p w:rsidR="000A5F70" w:rsidRPr="00A22095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A22095">
        <w:rPr>
          <w:rFonts w:ascii="Times New Roman" w:hAnsi="Times New Roman" w:cs="Times New Roman"/>
          <w:b/>
          <w:sz w:val="24"/>
          <w:szCs w:val="24"/>
        </w:rPr>
        <w:t>Ритм пятен</w:t>
      </w:r>
      <w:r w:rsidR="00A22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2095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Ритм пятен передает движение. От изменения положения пятен на листе изменяется восприятие листа, его композиция. Материал рассматривается на примере летящих птиц – быстрый или медленный полет; птицы летят тяжело или легко.</w:t>
      </w:r>
    </w:p>
    <w:p w:rsidR="000A5F70" w:rsidRPr="00DE0765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DE0765">
        <w:rPr>
          <w:rFonts w:ascii="Times New Roman" w:hAnsi="Times New Roman" w:cs="Times New Roman"/>
          <w:b/>
          <w:sz w:val="24"/>
          <w:szCs w:val="24"/>
        </w:rPr>
        <w:t>Пропорции выражают характер</w:t>
      </w:r>
      <w:r w:rsidR="00DE0765" w:rsidRPr="00DE07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0765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  <w:lang w:bidi="en-US"/>
        </w:rPr>
      </w:pPr>
      <w:r w:rsidRPr="00B35BEA">
        <w:rPr>
          <w:rFonts w:ascii="Times New Roman" w:hAnsi="Times New Roman" w:cs="Times New Roman"/>
          <w:sz w:val="24"/>
          <w:szCs w:val="24"/>
          <w:lang w:bidi="en-US"/>
        </w:rPr>
        <w:t>Понимание пропорций как соотношение между собой частей одного целого.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Пропорция – выразительное средство искусства, которое помогает художнику создавать образ, выражать характер изображаемого.</w:t>
      </w:r>
    </w:p>
    <w:p w:rsidR="000A5F70" w:rsidRPr="00B734C4" w:rsidRDefault="000A5F70" w:rsidP="00B35BE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 </w:t>
      </w:r>
      <w:r w:rsidRPr="00B734C4">
        <w:rPr>
          <w:rFonts w:ascii="Times New Roman" w:hAnsi="Times New Roman" w:cs="Times New Roman"/>
          <w:b/>
          <w:sz w:val="24"/>
          <w:szCs w:val="24"/>
        </w:rPr>
        <w:t>Ритм линий и пятен, цвет, пропорции – средства выразительности</w:t>
      </w:r>
      <w:r w:rsidR="00B734C4" w:rsidRPr="00B73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34C4">
        <w:rPr>
          <w:rFonts w:ascii="Times New Roman" w:hAnsi="Times New Roman" w:cs="Times New Roman"/>
          <w:b/>
          <w:sz w:val="24"/>
          <w:szCs w:val="24"/>
        </w:rPr>
        <w:t>(1ч).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>Ритм линий, пятен, цвет, пропорции, составляют основы образного языка, на котором говорят Братья-Мастера – Мастера Изображения,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B35BEA">
        <w:rPr>
          <w:rFonts w:ascii="Times New Roman" w:hAnsi="Times New Roman" w:cs="Times New Roman"/>
          <w:sz w:val="24"/>
          <w:szCs w:val="24"/>
        </w:rPr>
        <w:t xml:space="preserve"> Украшения, Постройки, создавая произведения в области живописи, графики, скульптуры, архитектуры.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sz w:val="24"/>
          <w:szCs w:val="24"/>
        </w:rPr>
      </w:pPr>
      <w:r w:rsidRPr="003345F7">
        <w:rPr>
          <w:rFonts w:ascii="Times New Roman" w:hAnsi="Times New Roman" w:cs="Times New Roman"/>
          <w:b/>
          <w:sz w:val="24"/>
          <w:szCs w:val="24"/>
        </w:rPr>
        <w:t>Обобщающий урок года (1ч).</w:t>
      </w:r>
      <w:r w:rsidRPr="00B35BEA">
        <w:rPr>
          <w:rFonts w:ascii="Times New Roman" w:hAnsi="Times New Roman" w:cs="Times New Roman"/>
          <w:sz w:val="24"/>
          <w:szCs w:val="24"/>
        </w:rPr>
        <w:t xml:space="preserve"> Выставка детских работ, репродукций художников – радостный праздник, событие школьной жизни. Игра – беседа, в которой вспоминают все основные темы года.</w:t>
      </w:r>
    </w:p>
    <w:p w:rsidR="000A5F70" w:rsidRPr="00B35BEA" w:rsidRDefault="000A5F70" w:rsidP="00B35BEA">
      <w:pPr>
        <w:pStyle w:val="a7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0A5F70" w:rsidRPr="00FE6301" w:rsidRDefault="008D7416" w:rsidP="008D741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01">
        <w:rPr>
          <w:rFonts w:ascii="Times New Roman" w:hAnsi="Times New Roman" w:cs="Times New Roman"/>
          <w:b/>
          <w:bCs/>
          <w:sz w:val="24"/>
          <w:szCs w:val="24"/>
        </w:rPr>
        <w:t>4. Тематическое планирование</w:t>
      </w:r>
    </w:p>
    <w:p w:rsidR="00D8688F" w:rsidRPr="00D8688F" w:rsidRDefault="00D8688F" w:rsidP="0065724A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D8688F">
        <w:rPr>
          <w:rFonts w:ascii="Times New Roman" w:hAnsi="Times New Roman" w:cs="Times New Roman"/>
          <w:b/>
          <w:bCs/>
          <w:sz w:val="24"/>
          <w:szCs w:val="24"/>
        </w:rPr>
        <w:t>с указанием количества часов, отводимых на освоение каждой темы</w:t>
      </w:r>
    </w:p>
    <w:p w:rsidR="00D8688F" w:rsidRPr="009A09EC" w:rsidRDefault="0065724A" w:rsidP="00D8688F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</w:rPr>
        <w:t>Количество часов за год: 34</w:t>
      </w:r>
      <w:r w:rsidR="00D8688F" w:rsidRPr="009A09EC">
        <w:rPr>
          <w:rFonts w:ascii="Times New Roman" w:hAnsi="Times New Roman" w:cs="Times New Roman"/>
          <w:bCs/>
        </w:rPr>
        <w:t xml:space="preserve"> ч</w:t>
      </w:r>
    </w:p>
    <w:p w:rsidR="001B5880" w:rsidRPr="00FC1D58" w:rsidRDefault="00D8688F" w:rsidP="00FC1D58">
      <w:pPr>
        <w:pStyle w:val="a7"/>
        <w:rPr>
          <w:rFonts w:ascii="Times New Roman" w:hAnsi="Times New Roman" w:cs="Times New Roman"/>
          <w:bCs/>
        </w:rPr>
      </w:pPr>
      <w:r w:rsidRPr="009A09EC">
        <w:rPr>
          <w:rFonts w:ascii="Times New Roman" w:hAnsi="Times New Roman" w:cs="Times New Roman"/>
          <w:bCs/>
        </w:rPr>
        <w:t>В неделю – 1ч.</w:t>
      </w:r>
    </w:p>
    <w:tbl>
      <w:tblPr>
        <w:tblStyle w:val="aa"/>
        <w:tblW w:w="9554" w:type="dxa"/>
        <w:tblLook w:val="04A0" w:firstRow="1" w:lastRow="0" w:firstColumn="1" w:lastColumn="0" w:noHBand="0" w:noVBand="1"/>
      </w:tblPr>
      <w:tblGrid>
        <w:gridCol w:w="1334"/>
        <w:gridCol w:w="5708"/>
        <w:gridCol w:w="2512"/>
      </w:tblGrid>
      <w:tr w:rsidR="001B5880" w:rsidTr="00460FA7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F57B61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57B61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F57B61" w:rsidP="00F57B6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F57B61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1B5880" w:rsidRPr="001B588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1B5880" w:rsidTr="00460FA7">
        <w:trPr>
          <w:trHeight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Как и чем работает художник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</w:tr>
      <w:tr w:rsidR="001B5880" w:rsidTr="001B5880">
        <w:trPr>
          <w:trHeight w:val="3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Реальность и фантазия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1B5880" w:rsidTr="001B5880">
        <w:trPr>
          <w:trHeight w:val="3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О чем говорит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</w:tr>
      <w:tr w:rsidR="001B5880" w:rsidTr="001B5880">
        <w:trPr>
          <w:trHeight w:val="3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Как говорит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880" w:rsidRPr="001B5880" w:rsidRDefault="001B5880" w:rsidP="00460FA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880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</w:tr>
    </w:tbl>
    <w:p w:rsidR="00D8688F" w:rsidRPr="000339DF" w:rsidRDefault="00D8688F" w:rsidP="00D8688F">
      <w:pPr>
        <w:rPr>
          <w:b/>
          <w:sz w:val="28"/>
          <w:szCs w:val="28"/>
        </w:rPr>
      </w:pPr>
      <w:r w:rsidRPr="009A09EC">
        <w:rPr>
          <w:b/>
          <w:sz w:val="28"/>
          <w:szCs w:val="28"/>
        </w:rPr>
        <w:t xml:space="preserve">            </w:t>
      </w:r>
    </w:p>
    <w:sectPr w:rsidR="00D8688F" w:rsidRPr="000339DF" w:rsidSect="00DF19C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5B4" w:rsidRDefault="009715B4" w:rsidP="000A5F70">
      <w:r>
        <w:separator/>
      </w:r>
    </w:p>
  </w:endnote>
  <w:endnote w:type="continuationSeparator" w:id="0">
    <w:p w:rsidR="009715B4" w:rsidRDefault="009715B4" w:rsidP="000A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5B4" w:rsidRDefault="009715B4" w:rsidP="000A5F70">
      <w:r>
        <w:separator/>
      </w:r>
    </w:p>
  </w:footnote>
  <w:footnote w:type="continuationSeparator" w:id="0">
    <w:p w:rsidR="009715B4" w:rsidRDefault="009715B4" w:rsidP="000A5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 w15:restartNumberingAfterBreak="0">
    <w:nsid w:val="00944E8F"/>
    <w:multiLevelType w:val="hybridMultilevel"/>
    <w:tmpl w:val="F754D3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CC294A"/>
    <w:multiLevelType w:val="hybridMultilevel"/>
    <w:tmpl w:val="86F8733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189954B7"/>
    <w:multiLevelType w:val="hybridMultilevel"/>
    <w:tmpl w:val="641638E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A02336"/>
    <w:multiLevelType w:val="hybridMultilevel"/>
    <w:tmpl w:val="E4563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9745A"/>
    <w:multiLevelType w:val="hybridMultilevel"/>
    <w:tmpl w:val="71A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2D5921"/>
    <w:multiLevelType w:val="hybridMultilevel"/>
    <w:tmpl w:val="C9FE9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D4099B"/>
    <w:multiLevelType w:val="hybridMultilevel"/>
    <w:tmpl w:val="79F4E45C"/>
    <w:lvl w:ilvl="0" w:tplc="B7F487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45C79DF"/>
    <w:multiLevelType w:val="hybridMultilevel"/>
    <w:tmpl w:val="0F741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44C44"/>
    <w:multiLevelType w:val="hybridMultilevel"/>
    <w:tmpl w:val="1618F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E94397"/>
    <w:multiLevelType w:val="hybridMultilevel"/>
    <w:tmpl w:val="F4725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A251AA"/>
    <w:multiLevelType w:val="hybridMultilevel"/>
    <w:tmpl w:val="411C5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1D2F6C"/>
    <w:multiLevelType w:val="hybridMultilevel"/>
    <w:tmpl w:val="326CAD2A"/>
    <w:lvl w:ilvl="0" w:tplc="6C9E40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672912"/>
    <w:multiLevelType w:val="hybridMultilevel"/>
    <w:tmpl w:val="C7A831D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8C2466"/>
    <w:multiLevelType w:val="hybridMultilevel"/>
    <w:tmpl w:val="433A94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375EF4"/>
    <w:multiLevelType w:val="hybridMultilevel"/>
    <w:tmpl w:val="C9FE9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3311AD"/>
    <w:multiLevelType w:val="hybridMultilevel"/>
    <w:tmpl w:val="9BB03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86D05"/>
    <w:multiLevelType w:val="hybridMultilevel"/>
    <w:tmpl w:val="57CA45C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A86ACC"/>
    <w:multiLevelType w:val="hybridMultilevel"/>
    <w:tmpl w:val="B6EC2F5E"/>
    <w:lvl w:ilvl="0" w:tplc="0419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7C0F2997"/>
    <w:multiLevelType w:val="hybridMultilevel"/>
    <w:tmpl w:val="9D02BB10"/>
    <w:lvl w:ilvl="0" w:tplc="868AED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2F1E06"/>
    <w:multiLevelType w:val="hybridMultilevel"/>
    <w:tmpl w:val="0FAA72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■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6"/>
  </w:num>
  <w:num w:numId="9">
    <w:abstractNumId w:val="13"/>
  </w:num>
  <w:num w:numId="10">
    <w:abstractNumId w:val="20"/>
  </w:num>
  <w:num w:numId="11">
    <w:abstractNumId w:val="19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0"/>
  </w:num>
  <w:num w:numId="21">
    <w:abstractNumId w:val="12"/>
  </w:num>
  <w:num w:numId="22">
    <w:abstractNumId w:val="28"/>
  </w:num>
  <w:num w:numId="23">
    <w:abstractNumId w:val="27"/>
  </w:num>
  <w:num w:numId="24">
    <w:abstractNumId w:val="7"/>
  </w:num>
  <w:num w:numId="25">
    <w:abstractNumId w:val="17"/>
  </w:num>
  <w:num w:numId="26">
    <w:abstractNumId w:val="11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BF8"/>
    <w:rsid w:val="000004E1"/>
    <w:rsid w:val="0001479F"/>
    <w:rsid w:val="00021476"/>
    <w:rsid w:val="0002657E"/>
    <w:rsid w:val="00027205"/>
    <w:rsid w:val="00030E52"/>
    <w:rsid w:val="000339DF"/>
    <w:rsid w:val="00037047"/>
    <w:rsid w:val="0004315C"/>
    <w:rsid w:val="0004414F"/>
    <w:rsid w:val="000504C0"/>
    <w:rsid w:val="00062580"/>
    <w:rsid w:val="00070DD7"/>
    <w:rsid w:val="00071627"/>
    <w:rsid w:val="00092682"/>
    <w:rsid w:val="000A063A"/>
    <w:rsid w:val="000A22BF"/>
    <w:rsid w:val="000A3304"/>
    <w:rsid w:val="000A3BCB"/>
    <w:rsid w:val="000A5F70"/>
    <w:rsid w:val="000B4327"/>
    <w:rsid w:val="000C1AD9"/>
    <w:rsid w:val="000C6825"/>
    <w:rsid w:val="000D007C"/>
    <w:rsid w:val="000D0209"/>
    <w:rsid w:val="000F00D8"/>
    <w:rsid w:val="00100E00"/>
    <w:rsid w:val="00134B68"/>
    <w:rsid w:val="001359B3"/>
    <w:rsid w:val="0015596F"/>
    <w:rsid w:val="0015750E"/>
    <w:rsid w:val="00181D06"/>
    <w:rsid w:val="0018464E"/>
    <w:rsid w:val="001A4DF7"/>
    <w:rsid w:val="001A67E1"/>
    <w:rsid w:val="001B400E"/>
    <w:rsid w:val="001B5880"/>
    <w:rsid w:val="001C27FA"/>
    <w:rsid w:val="001C3F50"/>
    <w:rsid w:val="001D2406"/>
    <w:rsid w:val="001E43CF"/>
    <w:rsid w:val="001F03CF"/>
    <w:rsid w:val="001F2A9E"/>
    <w:rsid w:val="001F615F"/>
    <w:rsid w:val="00215B84"/>
    <w:rsid w:val="00242D99"/>
    <w:rsid w:val="00243023"/>
    <w:rsid w:val="0024380C"/>
    <w:rsid w:val="0025093A"/>
    <w:rsid w:val="0026159A"/>
    <w:rsid w:val="002646A6"/>
    <w:rsid w:val="002738FD"/>
    <w:rsid w:val="002828A1"/>
    <w:rsid w:val="002909A5"/>
    <w:rsid w:val="002B5F31"/>
    <w:rsid w:val="002C7497"/>
    <w:rsid w:val="002D136A"/>
    <w:rsid w:val="002E2E8C"/>
    <w:rsid w:val="002E6FF7"/>
    <w:rsid w:val="00315C70"/>
    <w:rsid w:val="003275B7"/>
    <w:rsid w:val="003325BA"/>
    <w:rsid w:val="003345F7"/>
    <w:rsid w:val="00365518"/>
    <w:rsid w:val="00367992"/>
    <w:rsid w:val="003807D7"/>
    <w:rsid w:val="00397F25"/>
    <w:rsid w:val="003A7EEE"/>
    <w:rsid w:val="003C533D"/>
    <w:rsid w:val="003D1E54"/>
    <w:rsid w:val="003D5271"/>
    <w:rsid w:val="003E52FC"/>
    <w:rsid w:val="003F6CDC"/>
    <w:rsid w:val="0041089B"/>
    <w:rsid w:val="00426503"/>
    <w:rsid w:val="00452B1E"/>
    <w:rsid w:val="00456F59"/>
    <w:rsid w:val="00460FA7"/>
    <w:rsid w:val="004769A1"/>
    <w:rsid w:val="00480DCB"/>
    <w:rsid w:val="00481A36"/>
    <w:rsid w:val="004937FE"/>
    <w:rsid w:val="004B2ACE"/>
    <w:rsid w:val="004E1D11"/>
    <w:rsid w:val="00515754"/>
    <w:rsid w:val="0052146B"/>
    <w:rsid w:val="005222CB"/>
    <w:rsid w:val="00541E8C"/>
    <w:rsid w:val="00547154"/>
    <w:rsid w:val="00560AF0"/>
    <w:rsid w:val="00594665"/>
    <w:rsid w:val="005956B3"/>
    <w:rsid w:val="005A5CA0"/>
    <w:rsid w:val="005A6B42"/>
    <w:rsid w:val="005C09DA"/>
    <w:rsid w:val="005E2EA0"/>
    <w:rsid w:val="005E7544"/>
    <w:rsid w:val="005F0838"/>
    <w:rsid w:val="00605C87"/>
    <w:rsid w:val="00621D1E"/>
    <w:rsid w:val="00635109"/>
    <w:rsid w:val="006560F0"/>
    <w:rsid w:val="0065724A"/>
    <w:rsid w:val="00666180"/>
    <w:rsid w:val="00671A8C"/>
    <w:rsid w:val="00671C6A"/>
    <w:rsid w:val="006748C2"/>
    <w:rsid w:val="00684CA0"/>
    <w:rsid w:val="00690B77"/>
    <w:rsid w:val="00696C3A"/>
    <w:rsid w:val="006C7F4A"/>
    <w:rsid w:val="006D20AB"/>
    <w:rsid w:val="006D7C1B"/>
    <w:rsid w:val="007016F6"/>
    <w:rsid w:val="007040CA"/>
    <w:rsid w:val="0071150F"/>
    <w:rsid w:val="00724443"/>
    <w:rsid w:val="0073360C"/>
    <w:rsid w:val="00742260"/>
    <w:rsid w:val="0074517A"/>
    <w:rsid w:val="00755FED"/>
    <w:rsid w:val="00766F75"/>
    <w:rsid w:val="00771652"/>
    <w:rsid w:val="00786016"/>
    <w:rsid w:val="00794D44"/>
    <w:rsid w:val="007A1D0D"/>
    <w:rsid w:val="007A3A82"/>
    <w:rsid w:val="007A4CA1"/>
    <w:rsid w:val="007A7979"/>
    <w:rsid w:val="007B1BED"/>
    <w:rsid w:val="007C2295"/>
    <w:rsid w:val="007C2691"/>
    <w:rsid w:val="007C4DA1"/>
    <w:rsid w:val="007D3853"/>
    <w:rsid w:val="007E54BC"/>
    <w:rsid w:val="007F3A08"/>
    <w:rsid w:val="00806E48"/>
    <w:rsid w:val="008137A0"/>
    <w:rsid w:val="00852F01"/>
    <w:rsid w:val="0085703C"/>
    <w:rsid w:val="008668A7"/>
    <w:rsid w:val="0088747A"/>
    <w:rsid w:val="00896607"/>
    <w:rsid w:val="008A0632"/>
    <w:rsid w:val="008A2B38"/>
    <w:rsid w:val="008C046D"/>
    <w:rsid w:val="008D7252"/>
    <w:rsid w:val="008D7416"/>
    <w:rsid w:val="008E20EC"/>
    <w:rsid w:val="008F5AF9"/>
    <w:rsid w:val="00900BCE"/>
    <w:rsid w:val="00917827"/>
    <w:rsid w:val="00930CE4"/>
    <w:rsid w:val="00931BF8"/>
    <w:rsid w:val="009366DB"/>
    <w:rsid w:val="00941758"/>
    <w:rsid w:val="00950832"/>
    <w:rsid w:val="0095123C"/>
    <w:rsid w:val="009548A2"/>
    <w:rsid w:val="009715B4"/>
    <w:rsid w:val="009778FC"/>
    <w:rsid w:val="00982B7E"/>
    <w:rsid w:val="00992137"/>
    <w:rsid w:val="009A09EC"/>
    <w:rsid w:val="009A1F99"/>
    <w:rsid w:val="009B0BC8"/>
    <w:rsid w:val="009D1C3F"/>
    <w:rsid w:val="009D4551"/>
    <w:rsid w:val="009F421E"/>
    <w:rsid w:val="009F6B8C"/>
    <w:rsid w:val="00A12121"/>
    <w:rsid w:val="00A15E1E"/>
    <w:rsid w:val="00A17291"/>
    <w:rsid w:val="00A22095"/>
    <w:rsid w:val="00A47330"/>
    <w:rsid w:val="00A6531F"/>
    <w:rsid w:val="00A65F66"/>
    <w:rsid w:val="00A66CF4"/>
    <w:rsid w:val="00A864E3"/>
    <w:rsid w:val="00AC2D60"/>
    <w:rsid w:val="00AC30CA"/>
    <w:rsid w:val="00AD1DE1"/>
    <w:rsid w:val="00AD4866"/>
    <w:rsid w:val="00B00FDF"/>
    <w:rsid w:val="00B03919"/>
    <w:rsid w:val="00B12399"/>
    <w:rsid w:val="00B12471"/>
    <w:rsid w:val="00B163B6"/>
    <w:rsid w:val="00B35BEA"/>
    <w:rsid w:val="00B42949"/>
    <w:rsid w:val="00B514A7"/>
    <w:rsid w:val="00B62740"/>
    <w:rsid w:val="00B6539C"/>
    <w:rsid w:val="00B67228"/>
    <w:rsid w:val="00B72217"/>
    <w:rsid w:val="00B734C4"/>
    <w:rsid w:val="00B8032C"/>
    <w:rsid w:val="00B90EF8"/>
    <w:rsid w:val="00B919F4"/>
    <w:rsid w:val="00BA6FB9"/>
    <w:rsid w:val="00BC673B"/>
    <w:rsid w:val="00BE61FE"/>
    <w:rsid w:val="00C245B4"/>
    <w:rsid w:val="00C371B4"/>
    <w:rsid w:val="00C54B6C"/>
    <w:rsid w:val="00C57669"/>
    <w:rsid w:val="00C64771"/>
    <w:rsid w:val="00C65458"/>
    <w:rsid w:val="00C654BC"/>
    <w:rsid w:val="00C7334D"/>
    <w:rsid w:val="00C87FB0"/>
    <w:rsid w:val="00C922E4"/>
    <w:rsid w:val="00C9568F"/>
    <w:rsid w:val="00C972BE"/>
    <w:rsid w:val="00CA7A63"/>
    <w:rsid w:val="00CB3C2A"/>
    <w:rsid w:val="00CB67C2"/>
    <w:rsid w:val="00CC0D31"/>
    <w:rsid w:val="00CC0EE9"/>
    <w:rsid w:val="00CC5099"/>
    <w:rsid w:val="00CD4014"/>
    <w:rsid w:val="00CD7313"/>
    <w:rsid w:val="00CE40B2"/>
    <w:rsid w:val="00CF4F58"/>
    <w:rsid w:val="00D10BE8"/>
    <w:rsid w:val="00D26543"/>
    <w:rsid w:val="00D3587A"/>
    <w:rsid w:val="00D4462B"/>
    <w:rsid w:val="00D4464C"/>
    <w:rsid w:val="00D53B09"/>
    <w:rsid w:val="00D62C62"/>
    <w:rsid w:val="00D64002"/>
    <w:rsid w:val="00D660E3"/>
    <w:rsid w:val="00D67EEC"/>
    <w:rsid w:val="00D744F5"/>
    <w:rsid w:val="00D77158"/>
    <w:rsid w:val="00D826F6"/>
    <w:rsid w:val="00D8688F"/>
    <w:rsid w:val="00DA7715"/>
    <w:rsid w:val="00DC5673"/>
    <w:rsid w:val="00DC73A6"/>
    <w:rsid w:val="00DD0C2B"/>
    <w:rsid w:val="00DE0765"/>
    <w:rsid w:val="00DF19CD"/>
    <w:rsid w:val="00E03BB1"/>
    <w:rsid w:val="00E05B46"/>
    <w:rsid w:val="00E06ABA"/>
    <w:rsid w:val="00E10088"/>
    <w:rsid w:val="00E110B8"/>
    <w:rsid w:val="00E143C7"/>
    <w:rsid w:val="00E14DC0"/>
    <w:rsid w:val="00E369F6"/>
    <w:rsid w:val="00E51F44"/>
    <w:rsid w:val="00E535BD"/>
    <w:rsid w:val="00E60197"/>
    <w:rsid w:val="00E62458"/>
    <w:rsid w:val="00E64E72"/>
    <w:rsid w:val="00E750B3"/>
    <w:rsid w:val="00E82003"/>
    <w:rsid w:val="00E90791"/>
    <w:rsid w:val="00E9554D"/>
    <w:rsid w:val="00EC08B7"/>
    <w:rsid w:val="00ED2283"/>
    <w:rsid w:val="00ED2530"/>
    <w:rsid w:val="00ED3C11"/>
    <w:rsid w:val="00ED3C6F"/>
    <w:rsid w:val="00F019C2"/>
    <w:rsid w:val="00F17731"/>
    <w:rsid w:val="00F205A0"/>
    <w:rsid w:val="00F27009"/>
    <w:rsid w:val="00F41409"/>
    <w:rsid w:val="00F57B61"/>
    <w:rsid w:val="00F819CA"/>
    <w:rsid w:val="00F825F9"/>
    <w:rsid w:val="00F83A66"/>
    <w:rsid w:val="00FA10D1"/>
    <w:rsid w:val="00FC1D58"/>
    <w:rsid w:val="00FC3EC2"/>
    <w:rsid w:val="00FC4600"/>
    <w:rsid w:val="00FC52EA"/>
    <w:rsid w:val="00FE1A20"/>
    <w:rsid w:val="00FE361E"/>
    <w:rsid w:val="00FE6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7CE59-6789-41FD-8298-C5B61E11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B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1BF8"/>
    <w:pPr>
      <w:widowControl/>
      <w:overflowPunct w:val="0"/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31B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1">
    <w:name w:val="c1"/>
    <w:basedOn w:val="a0"/>
    <w:rsid w:val="00931BF8"/>
  </w:style>
  <w:style w:type="paragraph" w:styleId="a5">
    <w:name w:val="Balloon Text"/>
    <w:basedOn w:val="a"/>
    <w:link w:val="a6"/>
    <w:uiPriority w:val="99"/>
    <w:semiHidden/>
    <w:unhideWhenUsed/>
    <w:rsid w:val="004E1D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D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основа,Без интервала1"/>
    <w:link w:val="a8"/>
    <w:qFormat/>
    <w:rsid w:val="00426503"/>
    <w:pPr>
      <w:spacing w:after="0" w:line="240" w:lineRule="auto"/>
    </w:pPr>
  </w:style>
  <w:style w:type="character" w:customStyle="1" w:styleId="FontStyle13">
    <w:name w:val="Font Style13"/>
    <w:basedOn w:val="a0"/>
    <w:uiPriority w:val="99"/>
    <w:rsid w:val="0042650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9">
    <w:name w:val="List Paragraph"/>
    <w:basedOn w:val="a"/>
    <w:uiPriority w:val="34"/>
    <w:qFormat/>
    <w:rsid w:val="00605C87"/>
    <w:pPr>
      <w:ind w:left="720"/>
      <w:contextualSpacing/>
    </w:pPr>
  </w:style>
  <w:style w:type="table" w:styleId="aa">
    <w:name w:val="Table Grid"/>
    <w:basedOn w:val="a1"/>
    <w:uiPriority w:val="59"/>
    <w:rsid w:val="00E62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basedOn w:val="a0"/>
    <w:rsid w:val="00DC56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"/>
    <w:basedOn w:val="1"/>
    <w:rsid w:val="00DC56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b">
    <w:name w:val="Основной текст_"/>
    <w:basedOn w:val="a0"/>
    <w:link w:val="11"/>
    <w:rsid w:val="00DC56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C567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c">
    <w:name w:val="Основной текст + Полужирный"/>
    <w:basedOn w:val="ab"/>
    <w:rsid w:val="00DC567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C56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DC567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2">
    <w:name w:val="Заголовок №1 + Не полужирный"/>
    <w:basedOn w:val="1"/>
    <w:rsid w:val="00DC56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1">
    <w:name w:val="Основной текст1"/>
    <w:basedOn w:val="a"/>
    <w:link w:val="ab"/>
    <w:rsid w:val="00DC5673"/>
    <w:pPr>
      <w:widowControl/>
      <w:shd w:val="clear" w:color="auto" w:fill="FFFFFF"/>
      <w:autoSpaceDE/>
      <w:autoSpaceDN/>
      <w:adjustRightInd/>
      <w:spacing w:before="240" w:after="120" w:line="317" w:lineRule="exact"/>
      <w:jc w:val="both"/>
    </w:pPr>
    <w:rPr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DC5673"/>
    <w:pPr>
      <w:widowControl/>
      <w:shd w:val="clear" w:color="auto" w:fill="FFFFFF"/>
      <w:autoSpaceDE/>
      <w:autoSpaceDN/>
      <w:adjustRightInd/>
      <w:spacing w:before="120" w:line="322" w:lineRule="exact"/>
      <w:ind w:firstLine="700"/>
      <w:jc w:val="both"/>
    </w:pPr>
    <w:rPr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DC5673"/>
    <w:pPr>
      <w:widowControl/>
      <w:shd w:val="clear" w:color="auto" w:fill="FFFFFF"/>
      <w:autoSpaceDE/>
      <w:autoSpaceDN/>
      <w:adjustRightInd/>
      <w:spacing w:line="307" w:lineRule="exact"/>
      <w:ind w:firstLine="700"/>
      <w:jc w:val="both"/>
    </w:pPr>
    <w:rPr>
      <w:sz w:val="27"/>
      <w:szCs w:val="27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0A5F7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A5F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A5F7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A5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Subtle Emphasis"/>
    <w:basedOn w:val="a0"/>
    <w:uiPriority w:val="19"/>
    <w:qFormat/>
    <w:rsid w:val="00215B84"/>
    <w:rPr>
      <w:i/>
      <w:iCs/>
      <w:color w:val="404040" w:themeColor="text1" w:themeTint="BF"/>
    </w:rPr>
  </w:style>
  <w:style w:type="paragraph" w:customStyle="1" w:styleId="af2">
    <w:name w:val="Новый"/>
    <w:basedOn w:val="a"/>
    <w:rsid w:val="009A09EC"/>
    <w:pPr>
      <w:widowControl/>
      <w:autoSpaceDE/>
      <w:autoSpaceDN/>
      <w:adjustRightInd/>
      <w:spacing w:line="360" w:lineRule="auto"/>
      <w:ind w:firstLine="454"/>
      <w:jc w:val="both"/>
    </w:pPr>
    <w:rPr>
      <w:sz w:val="28"/>
      <w:szCs w:val="24"/>
    </w:rPr>
  </w:style>
  <w:style w:type="paragraph" w:styleId="af3">
    <w:name w:val="Title"/>
    <w:basedOn w:val="a"/>
    <w:link w:val="af4"/>
    <w:qFormat/>
    <w:rsid w:val="00DA7715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4">
    <w:name w:val="Название Знак"/>
    <w:basedOn w:val="a0"/>
    <w:link w:val="af3"/>
    <w:rsid w:val="00DA77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aliases w:val="основа Знак,Без интервала1 Знак"/>
    <w:link w:val="a7"/>
    <w:locked/>
    <w:rsid w:val="003325BA"/>
  </w:style>
  <w:style w:type="paragraph" w:customStyle="1" w:styleId="ConsPlusNormal">
    <w:name w:val="ConsPlusNormal"/>
    <w:rsid w:val="00F270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5">
    <w:name w:val="c5"/>
    <w:basedOn w:val="a0"/>
    <w:rsid w:val="00F41409"/>
  </w:style>
  <w:style w:type="character" w:customStyle="1" w:styleId="c4">
    <w:name w:val="c4"/>
    <w:basedOn w:val="a0"/>
    <w:rsid w:val="00F41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1468E-6035-457B-8E6D-8705D1317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9</Pages>
  <Words>3324</Words>
  <Characters>18949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Учетная запись Майкрософт</cp:lastModifiedBy>
  <cp:revision>194</cp:revision>
  <cp:lastPrinted>2019-09-26T01:54:00Z</cp:lastPrinted>
  <dcterms:created xsi:type="dcterms:W3CDTF">2013-09-16T14:07:00Z</dcterms:created>
  <dcterms:modified xsi:type="dcterms:W3CDTF">2021-12-01T16:00:00Z</dcterms:modified>
</cp:coreProperties>
</file>